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B5" w:rsidRDefault="00CB3F91">
      <w:pPr>
        <w:widowControl w:val="0"/>
        <w:jc w:val="center"/>
        <w:rPr>
          <w:b/>
          <w:sz w:val="28"/>
          <w:szCs w:val="28"/>
        </w:rPr>
      </w:pPr>
      <w:bookmarkStart w:id="0" w:name="P125"/>
      <w:bookmarkEnd w:id="0"/>
      <w:r>
        <w:rPr>
          <w:b/>
          <w:sz w:val="28"/>
          <w:szCs w:val="28"/>
        </w:rPr>
        <w:t xml:space="preserve">Декларация </w:t>
      </w:r>
    </w:p>
    <w:p w:rsidR="00C14FB5" w:rsidRDefault="00CB3F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инициатора инвестиционного проекта,</w:t>
      </w:r>
    </w:p>
    <w:p w:rsidR="00C14FB5" w:rsidRDefault="00CB3F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соответствующего критериям, установленным </w:t>
      </w:r>
      <w:r>
        <w:rPr>
          <w:rFonts w:eastAsia="Calibri"/>
          <w:b/>
          <w:sz w:val="28"/>
          <w:szCs w:val="28"/>
          <w:lang w:eastAsia="en-US"/>
        </w:rPr>
        <w:t xml:space="preserve">пунктом «а» </w:t>
      </w:r>
      <w:r w:rsidR="00A23AE7">
        <w:rPr>
          <w:rFonts w:eastAsia="Calibri"/>
          <w:b/>
          <w:sz w:val="28"/>
          <w:szCs w:val="28"/>
          <w:lang w:eastAsia="en-US"/>
        </w:rPr>
        <w:t>части</w:t>
      </w:r>
      <w:r>
        <w:rPr>
          <w:rFonts w:eastAsia="Calibri"/>
          <w:b/>
          <w:sz w:val="28"/>
          <w:szCs w:val="28"/>
          <w:lang w:eastAsia="en-US"/>
        </w:rPr>
        <w:t xml:space="preserve"> 2</w:t>
      </w:r>
      <w:r>
        <w:rPr>
          <w:b/>
          <w:sz w:val="28"/>
          <w:szCs w:val="28"/>
        </w:rPr>
        <w:t xml:space="preserve"> статьи 2 закона Белгородской области от 03 апреля 2015 года № 345 </w:t>
      </w:r>
      <w:r>
        <w:rPr>
          <w:b/>
          <w:sz w:val="28"/>
          <w:szCs w:val="28"/>
        </w:rPr>
        <w:br w:type="textWrapping" w:clear="all"/>
        <w:t>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</w:t>
      </w:r>
    </w:p>
    <w:p w:rsidR="00C14FB5" w:rsidRDefault="00C14FB5">
      <w:pPr>
        <w:widowControl w:val="0"/>
        <w:jc w:val="center"/>
        <w:rPr>
          <w:b/>
          <w:sz w:val="28"/>
          <w:szCs w:val="28"/>
        </w:rPr>
      </w:pPr>
    </w:p>
    <w:p w:rsidR="00C14FB5" w:rsidRDefault="00CB3F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14FB5" w:rsidRDefault="00C14FB5">
      <w:pPr>
        <w:widowControl w:val="0"/>
        <w:jc w:val="both"/>
        <w:rPr>
          <w:sz w:val="28"/>
          <w:szCs w:val="28"/>
        </w:rPr>
      </w:pP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Настоящая декларация подготовлена инициатором инвестиционного проекта ____________________________________________________________ ___________________________________________________________________</w:t>
      </w:r>
    </w:p>
    <w:p w:rsidR="00C14FB5" w:rsidRDefault="00CB3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14FB5" w:rsidRDefault="00CB3F91">
      <w:pPr>
        <w:widowControl w:val="0"/>
        <w:jc w:val="center"/>
      </w:pPr>
      <w:r>
        <w:t>(указать наименование инициатора проекта)</w:t>
      </w:r>
    </w:p>
    <w:p w:rsidR="00C14FB5" w:rsidRDefault="00CB3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– инициатор проекта) в целях предоставления на основании распоряжения Губернатора Белгородской области земельного участка </w:t>
      </w:r>
      <w:r>
        <w:rPr>
          <w:sz w:val="28"/>
          <w:szCs w:val="28"/>
        </w:rPr>
        <w:br w:type="textWrapping" w:clear="all"/>
        <w:t xml:space="preserve">в аренду без проведения торгов для реализации масштабного инвестиционного проекта (далее – проект), соответствующего критериям, установленным пунктом «а» </w:t>
      </w:r>
      <w:r w:rsidR="00A23AE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2 статьи 2 закона Белгородской области от 03 апреля </w:t>
      </w:r>
      <w:r w:rsidR="00A23AE7">
        <w:rPr>
          <w:sz w:val="28"/>
          <w:szCs w:val="28"/>
        </w:rPr>
        <w:br/>
      </w:r>
      <w:r>
        <w:rPr>
          <w:sz w:val="28"/>
          <w:szCs w:val="28"/>
        </w:rPr>
        <w:t xml:space="preserve">2015 года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 </w:t>
      </w:r>
      <w:r>
        <w:rPr>
          <w:sz w:val="28"/>
          <w:szCs w:val="28"/>
        </w:rPr>
        <w:br w:type="textWrapping" w:clear="all"/>
        <w:t>(далее – Закон № 345).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Инициатор проекта обязуется в трехдневный срок представить информацию об изменении сведений, указанных в настоящей декларации.</w:t>
      </w:r>
    </w:p>
    <w:p w:rsidR="00C14FB5" w:rsidRDefault="00C14FB5">
      <w:pPr>
        <w:widowControl w:val="0"/>
        <w:jc w:val="both"/>
        <w:rPr>
          <w:sz w:val="28"/>
          <w:szCs w:val="28"/>
        </w:rPr>
      </w:pPr>
    </w:p>
    <w:p w:rsidR="00C14FB5" w:rsidRDefault="00C14FB5">
      <w:pPr>
        <w:widowControl w:val="0"/>
        <w:jc w:val="both"/>
        <w:rPr>
          <w:sz w:val="28"/>
          <w:szCs w:val="28"/>
        </w:rPr>
      </w:pPr>
    </w:p>
    <w:p w:rsidR="00C14FB5" w:rsidRDefault="00C14FB5">
      <w:pPr>
        <w:widowControl w:val="0"/>
        <w:jc w:val="both"/>
        <w:rPr>
          <w:sz w:val="28"/>
          <w:szCs w:val="28"/>
        </w:rPr>
      </w:pPr>
    </w:p>
    <w:p w:rsidR="00C14FB5" w:rsidRDefault="00CB3F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Сведения об инициаторе проекта</w:t>
      </w:r>
    </w:p>
    <w:p w:rsidR="00C14FB5" w:rsidRDefault="00C14FB5">
      <w:pPr>
        <w:widowControl w:val="0"/>
        <w:jc w:val="both"/>
        <w:rPr>
          <w:sz w:val="28"/>
          <w:szCs w:val="28"/>
        </w:rPr>
      </w:pP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и местонахождение инициатора проекта: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Фирменное наименование (при наличии): __________________________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наименование: __________________________________________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_______________________________________________</w:t>
      </w:r>
    </w:p>
    <w:p w:rsidR="001735D7" w:rsidRDefault="001735D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ИНН__________________________________________________________</w:t>
      </w:r>
      <w:bookmarkStart w:id="1" w:name="_GoBack"/>
      <w:bookmarkEnd w:id="1"/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Сведения об учредителях, членах коллегиального исполнительного органа, лицах, исполняющих функции единоличного исполнительного органа инициатора проекта: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(последнее – при наличии) руководителя:</w:t>
      </w:r>
    </w:p>
    <w:p w:rsidR="00C14FB5" w:rsidRDefault="00CB3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____________________________________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</w:t>
      </w:r>
    </w:p>
    <w:p w:rsidR="00C14FB5" w:rsidRDefault="00C14FB5">
      <w:pPr>
        <w:widowControl w:val="0"/>
        <w:jc w:val="both"/>
        <w:rPr>
          <w:sz w:val="28"/>
          <w:szCs w:val="28"/>
        </w:rPr>
      </w:pPr>
    </w:p>
    <w:p w:rsidR="00C14FB5" w:rsidRDefault="00CB3F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Сведения о проекте</w:t>
      </w:r>
    </w:p>
    <w:p w:rsidR="00C14FB5" w:rsidRDefault="00C14FB5">
      <w:pPr>
        <w:widowControl w:val="0"/>
        <w:jc w:val="both"/>
        <w:rPr>
          <w:sz w:val="28"/>
          <w:szCs w:val="28"/>
        </w:rPr>
      </w:pP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Наименование проекта: _____________________________________</w:t>
      </w:r>
    </w:p>
    <w:p w:rsidR="00C14FB5" w:rsidRDefault="00CB3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14FB5" w:rsidRDefault="00CB3F91">
      <w:pPr>
        <w:widowControl w:val="0"/>
        <w:jc w:val="center"/>
      </w:pPr>
      <w:r>
        <w:t>(указать полное наименование проекта)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Место реализации проекта (почтовый адрес и (или) кадастровый номер земельного участка (кадастровый квартал, в случае если земельный участок предстоит образовать):</w:t>
      </w:r>
    </w:p>
    <w:p w:rsidR="00C14FB5" w:rsidRDefault="00CB3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14FB5" w:rsidRDefault="00CB3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Причинами выбора площадки для реализации проекта являются:</w:t>
      </w:r>
    </w:p>
    <w:p w:rsidR="00C14FB5" w:rsidRDefault="00CB3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14FB5" w:rsidRDefault="00CB3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Сведения о характеристиках земельного участка, необходимого </w:t>
      </w:r>
      <w:r>
        <w:rPr>
          <w:sz w:val="28"/>
          <w:szCs w:val="28"/>
        </w:rPr>
        <w:br w:type="textWrapping" w:clear="all"/>
        <w:t>для реализации проекта:</w:t>
      </w:r>
    </w:p>
    <w:p w:rsidR="00C14FB5" w:rsidRDefault="00CB3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14FB5" w:rsidRDefault="00CB3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14FB5" w:rsidRDefault="00CB3F91">
      <w:pPr>
        <w:widowControl w:val="0"/>
        <w:jc w:val="center"/>
      </w:pPr>
      <w:r>
        <w:t>(указать предполагаемую площадь земельного участка, категорию земель,</w:t>
      </w:r>
    </w:p>
    <w:p w:rsidR="00C14FB5" w:rsidRDefault="00CB3F91">
      <w:pPr>
        <w:widowControl w:val="0"/>
        <w:jc w:val="center"/>
      </w:pPr>
      <w:r>
        <w:t>разрешенное использование земельного участка)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Общая сумма инвестиций, предусмотренная проектом, составляет ______ рублей, в том числе в форме капитальных вложений ________ рублей.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График вложения инвестиций в реализацию инвестиционного проекта (рублей):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_______________________;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_______________________;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......... ________________________;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i-й год _______________________.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Доля собственных средств при реализации проекта составляет ________ рублей.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Доля кредитных (заемных) средств при реализации проекта составляет ________ рублей.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Срок реализации проекта (срок осуществления капитальных вложений) составляет _______ года (лет), в том числе: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получения разрешения на строительство: ______ год;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завершения строительно-монтажных работ: ______ год;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ввод в эксплуатацию: ______ год.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Период осуществления инвестиций составляет ______ года (лет),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окупаемости проекта составляет ______ года (лет).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 Количество создаваемых рабочих мест в муниципальном образовании в результате реализации проекта: _______ единиц.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 График создания рабочих мест в муниципальном образовании (единиц):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_______________________;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_______________________;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......... ________________________;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i-й год _______________________.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3.13. Объем дополнительных ежегодных поступлений от налогов, взимаемых в консолидированный бюджет Белгородской области, при выходе на проектную мощность: ________ рублей.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График обеспечения дополнительных ежегодных поступлений </w:t>
      </w:r>
      <w:r>
        <w:rPr>
          <w:sz w:val="28"/>
          <w:szCs w:val="28"/>
        </w:rPr>
        <w:br w:type="textWrapping" w:clear="all"/>
        <w:t>от налогов, взимаемых в консолидированный бюджет Белгородской области (рублей):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_______________________;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_______________________;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......... ________________________;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i-й год _______________________.</w:t>
      </w:r>
    </w:p>
    <w:p w:rsidR="00C14FB5" w:rsidRDefault="00C14FB5">
      <w:pPr>
        <w:widowControl w:val="0"/>
        <w:ind w:firstLine="708"/>
        <w:jc w:val="both"/>
        <w:rPr>
          <w:sz w:val="28"/>
          <w:szCs w:val="28"/>
        </w:rPr>
      </w:pPr>
    </w:p>
    <w:p w:rsidR="00C14FB5" w:rsidRDefault="00CB3F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Обязательства инициатора проекта</w:t>
      </w:r>
    </w:p>
    <w:p w:rsidR="00C14FB5" w:rsidRDefault="00C14FB5">
      <w:pPr>
        <w:widowControl w:val="0"/>
        <w:jc w:val="both"/>
        <w:rPr>
          <w:sz w:val="28"/>
          <w:szCs w:val="28"/>
        </w:rPr>
      </w:pP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Инициатор проекта обязуется обеспечить вложение объема инвестиций в проект в размере, указанном в пункте 3.5 настоящей декларации, в сроки, указанные в пункте 3.9 настоящей декларации,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 w:type="textWrapping" w:clear="all"/>
        <w:t xml:space="preserve">с графиком, указанным в пункте 3.6 настоящей декларации. 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проекта обязуется создать рабочие места в муниципальном образовании в результате реализации проекта в количестве, указанном </w:t>
      </w:r>
      <w:r>
        <w:rPr>
          <w:sz w:val="28"/>
          <w:szCs w:val="28"/>
        </w:rPr>
        <w:br w:type="textWrapping" w:clear="all"/>
        <w:t>в пункте 3.11 настоящей декларации.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проекта обязуется обеспечить дополнительные ежегодные поступления от налогов, взимаемых в консолидированный бюджет Белгородской области, в объеме, указанном в пункте 3.13 настоящей декларации.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Инициатор проекта дает согласие на заключение договора аренды земельного участка с условием о праве арендодателя отказаться </w:t>
      </w:r>
      <w:r>
        <w:rPr>
          <w:sz w:val="28"/>
          <w:szCs w:val="28"/>
        </w:rPr>
        <w:br w:type="textWrapping" w:clear="all"/>
        <w:t>в одностороннем порядке от исполнения договора аренды в случае нарушения инициатором проекта пункта 4.1 настоящей декларации.</w:t>
      </w: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Инициатор проекта обязуется ежеквартально до 20 числа месяца, следующего за отчетным кварталом, предоставлять в администрацию муниципального района или городского округа, на территории которого планируется к реализации или реализуется инвестиционный проект, </w:t>
      </w:r>
      <w:r>
        <w:rPr>
          <w:sz w:val="28"/>
          <w:szCs w:val="28"/>
        </w:rPr>
        <w:br w:type="textWrapping" w:clear="all"/>
        <w:t>и в отраслевой орган исполнительной власти области сведения о ходе реализации проекта с информацией о соответствии фактически достигнутых результатов реализации проекта параметрам, указанным в декларации.</w:t>
      </w:r>
    </w:p>
    <w:p w:rsidR="00C14FB5" w:rsidRDefault="00C14FB5">
      <w:pPr>
        <w:widowControl w:val="0"/>
        <w:ind w:firstLine="708"/>
        <w:jc w:val="both"/>
        <w:rPr>
          <w:sz w:val="28"/>
          <w:szCs w:val="28"/>
        </w:rPr>
      </w:pPr>
    </w:p>
    <w:p w:rsidR="00C14FB5" w:rsidRDefault="00CB3F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и полноту сведений, указанных в настоящей декларации, подтверждаю:</w:t>
      </w:r>
    </w:p>
    <w:p w:rsidR="00C14FB5" w:rsidRDefault="00CB3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14FB5" w:rsidRDefault="00CB3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14FB5" w:rsidRDefault="00CB3F91">
      <w:pPr>
        <w:widowControl w:val="0"/>
        <w:jc w:val="center"/>
      </w:pPr>
      <w:r>
        <w:t>(Ф.И.О. (отчество - при наличии), должность лица, уполномоченного на</w:t>
      </w:r>
    </w:p>
    <w:p w:rsidR="00C14FB5" w:rsidRDefault="00CB3F91">
      <w:pPr>
        <w:widowControl w:val="0"/>
        <w:jc w:val="center"/>
      </w:pPr>
      <w:r>
        <w:t>осуществление действий от имени инициатора проекта)</w:t>
      </w:r>
    </w:p>
    <w:p w:rsidR="00C14FB5" w:rsidRDefault="00C14FB5">
      <w:pPr>
        <w:widowControl w:val="0"/>
        <w:jc w:val="center"/>
      </w:pPr>
    </w:p>
    <w:p w:rsidR="00C14FB5" w:rsidRDefault="00C14FB5">
      <w:pPr>
        <w:widowControl w:val="0"/>
        <w:jc w:val="center"/>
      </w:pPr>
    </w:p>
    <w:p w:rsidR="00C14FB5" w:rsidRDefault="00CB3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___________________________________</w:t>
      </w:r>
    </w:p>
    <w:p w:rsidR="00C14FB5" w:rsidRDefault="00CB3F91">
      <w:pPr>
        <w:widowControl w:val="0"/>
        <w:jc w:val="both"/>
      </w:pPr>
      <w:r>
        <w:t xml:space="preserve">     Подпись, печать (при наличии)                         Дата составления настоящей декларации</w:t>
      </w:r>
    </w:p>
    <w:sectPr w:rsidR="00C14FB5">
      <w:headerReference w:type="default" r:id="rId6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43" w:rsidRDefault="00B93443">
      <w:r>
        <w:separator/>
      </w:r>
    </w:p>
  </w:endnote>
  <w:endnote w:type="continuationSeparator" w:id="0">
    <w:p w:rsidR="00B93443" w:rsidRDefault="00B9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43" w:rsidRDefault="00B93443">
      <w:r>
        <w:separator/>
      </w:r>
    </w:p>
  </w:footnote>
  <w:footnote w:type="continuationSeparator" w:id="0">
    <w:p w:rsidR="00B93443" w:rsidRDefault="00B93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B5" w:rsidRDefault="00CB3F9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735D7">
      <w:rPr>
        <w:noProof/>
      </w:rPr>
      <w:t>2</w:t>
    </w:r>
    <w:r>
      <w:fldChar w:fldCharType="end"/>
    </w:r>
  </w:p>
  <w:p w:rsidR="00C14FB5" w:rsidRDefault="00C14FB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B5"/>
    <w:rsid w:val="001735D7"/>
    <w:rsid w:val="00A23AE7"/>
    <w:rsid w:val="00B93443"/>
    <w:rsid w:val="00C14FB5"/>
    <w:rsid w:val="00C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59B8F-101A-47DD-9AB1-9A2FF9DC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1044</Words>
  <Characters>5956</Characters>
  <Application>Microsoft Office Word</Application>
  <DocSecurity>0</DocSecurity>
  <Lines>49</Lines>
  <Paragraphs>13</Paragraphs>
  <ScaleCrop>false</ScaleCrop>
  <Company>1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kozlova_ev</dc:creator>
  <cp:lastModifiedBy>Брынцева Елена Анатольевна</cp:lastModifiedBy>
  <cp:revision>7</cp:revision>
  <dcterms:created xsi:type="dcterms:W3CDTF">2021-12-27T07:34:00Z</dcterms:created>
  <dcterms:modified xsi:type="dcterms:W3CDTF">2024-05-23T11:29:00Z</dcterms:modified>
  <cp:version>983040</cp:version>
</cp:coreProperties>
</file>