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D3D639" w14:textId="77777777" w:rsidR="00BE1B47" w:rsidRPr="00C86C35" w:rsidRDefault="00BE1B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0CE1CA1" w14:textId="77777777" w:rsidR="00BE1B47" w:rsidRPr="00C86C35" w:rsidRDefault="00BE1B4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439"/>
      <w:bookmarkEnd w:id="0"/>
      <w:r w:rsidRPr="00C86C35">
        <w:rPr>
          <w:rFonts w:ascii="Times New Roman" w:hAnsi="Times New Roman" w:cs="Times New Roman"/>
          <w:b/>
          <w:sz w:val="26"/>
          <w:szCs w:val="26"/>
        </w:rPr>
        <w:t>Сводный отчет</w:t>
      </w:r>
    </w:p>
    <w:p w14:paraId="4E2D10BF" w14:textId="77777777" w:rsidR="00BE1B47" w:rsidRPr="00C86C35" w:rsidRDefault="00BE1B4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6C35">
        <w:rPr>
          <w:rFonts w:ascii="Times New Roman" w:hAnsi="Times New Roman" w:cs="Times New Roman"/>
          <w:b/>
          <w:sz w:val="26"/>
          <w:szCs w:val="26"/>
        </w:rPr>
        <w:t>о результатах проведения оценки регулирующего воздействия</w:t>
      </w:r>
    </w:p>
    <w:p w14:paraId="31E85B6F" w14:textId="77777777" w:rsidR="00BE1B47" w:rsidRPr="00C86C35" w:rsidRDefault="00BE1B4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6C35">
        <w:rPr>
          <w:rFonts w:ascii="Times New Roman" w:hAnsi="Times New Roman" w:cs="Times New Roman"/>
          <w:b/>
          <w:sz w:val="26"/>
          <w:szCs w:val="26"/>
        </w:rPr>
        <w:t>проекта нормативного правового акта</w:t>
      </w:r>
    </w:p>
    <w:p w14:paraId="3A088851" w14:textId="77777777" w:rsidR="00BE1B47" w:rsidRDefault="00BE1B4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6260D7" w14:textId="77777777" w:rsidR="004D2A68" w:rsidRPr="004D2A68" w:rsidRDefault="004D2A68" w:rsidP="004D2A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D2A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 Общая информация:</w:t>
      </w:r>
    </w:p>
    <w:p w14:paraId="7D2A1B00" w14:textId="77777777" w:rsidR="004D2A68" w:rsidRP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D2A68">
        <w:rPr>
          <w:rFonts w:ascii="Times New Roman" w:eastAsia="Calibri" w:hAnsi="Times New Roman" w:cs="Times New Roman"/>
          <w:sz w:val="26"/>
          <w:szCs w:val="26"/>
          <w:lang w:eastAsia="ru-RU"/>
        </w:rPr>
        <w:t>1.1. Орган-разработчик (инициатор проекта закона Белгородской области):</w:t>
      </w:r>
    </w:p>
    <w:p w14:paraId="535ADBCA" w14:textId="77777777" w:rsidR="00007858" w:rsidRDefault="00007858" w:rsidP="0000785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07858">
        <w:rPr>
          <w:rFonts w:ascii="Times New Roman" w:eastAsia="Calibri" w:hAnsi="Times New Roman" w:cs="Times New Roman"/>
          <w:i/>
          <w:sz w:val="28"/>
          <w:szCs w:val="28"/>
          <w:u w:val="single"/>
        </w:rPr>
        <w:t>Департамент устойчивого развития сельских территорий министерства сельского хозяйства и продовольствия Белгородской области</w:t>
      </w:r>
      <w:r w:rsidRPr="0000785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FAEB9E9" w14:textId="77777777" w:rsidR="004D2A68" w:rsidRP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D2A68">
        <w:rPr>
          <w:rFonts w:ascii="Times New Roman" w:eastAsia="Calibri" w:hAnsi="Times New Roman" w:cs="Times New Roman"/>
          <w:sz w:val="26"/>
          <w:szCs w:val="26"/>
          <w:lang w:eastAsia="ru-RU"/>
        </w:rPr>
        <w:t>1.2. Вид и наименование проекта нормативного правового акта:</w:t>
      </w:r>
    </w:p>
    <w:p w14:paraId="4D1EFE34" w14:textId="77777777" w:rsidR="00007858" w:rsidRPr="00007858" w:rsidRDefault="00007858" w:rsidP="00007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007858">
        <w:rPr>
          <w:rFonts w:ascii="Times New Roman" w:eastAsia="Calibri" w:hAnsi="Times New Roman" w:cs="Times New Roman"/>
          <w:i/>
          <w:sz w:val="28"/>
          <w:szCs w:val="28"/>
          <w:u w:val="single"/>
        </w:rPr>
        <w:t>Проект постановления Правительства Белгородской области «О внесении изменений в постановление Правительства Белгородской области от 20 июня 2022 года № 363-пп»</w:t>
      </w:r>
    </w:p>
    <w:p w14:paraId="390AF392" w14:textId="77777777" w:rsidR="004D2A68" w:rsidRPr="004D2A68" w:rsidRDefault="004D2A68" w:rsidP="00007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A68">
        <w:rPr>
          <w:rFonts w:ascii="Times New Roman" w:eastAsia="Times New Roman" w:hAnsi="Times New Roman" w:cs="Times New Roman"/>
          <w:sz w:val="26"/>
          <w:szCs w:val="26"/>
        </w:rPr>
        <w:t xml:space="preserve">1.3. Сроки проведения публичного обсуждения проекта </w:t>
      </w:r>
      <w:r w:rsidRPr="004D2A68">
        <w:rPr>
          <w:rFonts w:ascii="Times New Roman" w:eastAsia="Times New Roman" w:hAnsi="Times New Roman" w:cs="Times New Roman"/>
          <w:bCs/>
          <w:sz w:val="26"/>
          <w:szCs w:val="26"/>
        </w:rPr>
        <w:t xml:space="preserve">нормативного правового </w:t>
      </w:r>
      <w:r w:rsidRPr="004D2A68">
        <w:rPr>
          <w:rFonts w:ascii="Times New Roman" w:eastAsia="Times New Roman" w:hAnsi="Times New Roman" w:cs="Times New Roman"/>
          <w:sz w:val="26"/>
          <w:szCs w:val="26"/>
        </w:rPr>
        <w:t xml:space="preserve">акта: </w:t>
      </w:r>
    </w:p>
    <w:p w14:paraId="742F0A58" w14:textId="163B372D" w:rsidR="004D2A68" w:rsidRPr="004D2A68" w:rsidRDefault="004D2A68" w:rsidP="004D2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A68">
        <w:rPr>
          <w:rFonts w:ascii="Times New Roman" w:eastAsia="Times New Roman" w:hAnsi="Times New Roman" w:cs="Times New Roman"/>
          <w:sz w:val="26"/>
          <w:szCs w:val="26"/>
        </w:rPr>
        <w:t xml:space="preserve">начало: </w:t>
      </w:r>
      <w:r w:rsidRPr="003205A5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007858" w:rsidRPr="003205A5">
        <w:rPr>
          <w:rFonts w:ascii="Times New Roman" w:eastAsia="Times New Roman" w:hAnsi="Times New Roman" w:cs="Times New Roman"/>
          <w:i/>
          <w:sz w:val="28"/>
          <w:szCs w:val="28"/>
        </w:rPr>
        <w:t>0</w:t>
      </w:r>
      <w:r w:rsidR="00FC6502">
        <w:rPr>
          <w:rFonts w:ascii="Times New Roman" w:eastAsia="Times New Roman" w:hAnsi="Times New Roman" w:cs="Times New Roman"/>
          <w:i/>
          <w:sz w:val="28"/>
          <w:szCs w:val="28"/>
        </w:rPr>
        <w:t>4</w:t>
      </w:r>
      <w:r w:rsidRPr="003205A5">
        <w:rPr>
          <w:rFonts w:ascii="Times New Roman" w:eastAsia="Times New Roman" w:hAnsi="Times New Roman" w:cs="Times New Roman"/>
          <w:i/>
          <w:sz w:val="28"/>
          <w:szCs w:val="28"/>
        </w:rPr>
        <w:t xml:space="preserve">» </w:t>
      </w:r>
      <w:r w:rsidR="00007858" w:rsidRPr="003205A5">
        <w:rPr>
          <w:rFonts w:ascii="Times New Roman" w:eastAsia="Times New Roman" w:hAnsi="Times New Roman" w:cs="Times New Roman"/>
          <w:i/>
          <w:sz w:val="28"/>
          <w:szCs w:val="28"/>
        </w:rPr>
        <w:t>апреля</w:t>
      </w:r>
      <w:r w:rsidRPr="003205A5">
        <w:rPr>
          <w:rFonts w:ascii="Times New Roman" w:eastAsia="Times New Roman" w:hAnsi="Times New Roman" w:cs="Times New Roman"/>
          <w:i/>
          <w:sz w:val="28"/>
          <w:szCs w:val="28"/>
        </w:rPr>
        <w:t xml:space="preserve"> 20</w:t>
      </w:r>
      <w:r w:rsidR="00007858" w:rsidRPr="003205A5">
        <w:rPr>
          <w:rFonts w:ascii="Times New Roman" w:eastAsia="Times New Roman" w:hAnsi="Times New Roman" w:cs="Times New Roman"/>
          <w:i/>
          <w:sz w:val="28"/>
          <w:szCs w:val="28"/>
        </w:rPr>
        <w:t>24</w:t>
      </w:r>
      <w:r w:rsidRPr="003205A5">
        <w:rPr>
          <w:rFonts w:ascii="Times New Roman" w:eastAsia="Times New Roman" w:hAnsi="Times New Roman" w:cs="Times New Roman"/>
          <w:i/>
          <w:sz w:val="28"/>
          <w:szCs w:val="28"/>
        </w:rPr>
        <w:t xml:space="preserve"> г</w:t>
      </w:r>
      <w:r w:rsidRPr="003205A5">
        <w:rPr>
          <w:rFonts w:ascii="Times New Roman" w:eastAsia="Times New Roman" w:hAnsi="Times New Roman" w:cs="Times New Roman"/>
          <w:sz w:val="28"/>
          <w:szCs w:val="28"/>
        </w:rPr>
        <w:t>.;</w:t>
      </w:r>
      <w:r w:rsidRPr="004D2A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4BACB7CC" w14:textId="0C128A30" w:rsidR="004D2A68" w:rsidRPr="004D2A68" w:rsidRDefault="004D2A68" w:rsidP="004D2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A68">
        <w:rPr>
          <w:rFonts w:ascii="Times New Roman" w:eastAsia="Times New Roman" w:hAnsi="Times New Roman" w:cs="Times New Roman"/>
          <w:sz w:val="26"/>
          <w:szCs w:val="26"/>
        </w:rPr>
        <w:t xml:space="preserve">окончание </w:t>
      </w:r>
      <w:r w:rsidRPr="003205A5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007858" w:rsidRPr="003205A5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="00FC6502">
        <w:rPr>
          <w:rFonts w:ascii="Times New Roman" w:eastAsia="Times New Roman" w:hAnsi="Times New Roman" w:cs="Times New Roman"/>
          <w:i/>
          <w:sz w:val="28"/>
          <w:szCs w:val="28"/>
        </w:rPr>
        <w:t>7</w:t>
      </w:r>
      <w:r w:rsidRPr="003205A5">
        <w:rPr>
          <w:rFonts w:ascii="Times New Roman" w:eastAsia="Times New Roman" w:hAnsi="Times New Roman" w:cs="Times New Roman"/>
          <w:i/>
          <w:sz w:val="28"/>
          <w:szCs w:val="28"/>
        </w:rPr>
        <w:t xml:space="preserve">» </w:t>
      </w:r>
      <w:r w:rsidR="00007858" w:rsidRPr="003205A5">
        <w:rPr>
          <w:rFonts w:ascii="Times New Roman" w:eastAsia="Times New Roman" w:hAnsi="Times New Roman" w:cs="Times New Roman"/>
          <w:i/>
          <w:sz w:val="28"/>
          <w:szCs w:val="28"/>
        </w:rPr>
        <w:t>апреля</w:t>
      </w:r>
      <w:r w:rsidRPr="003205A5">
        <w:rPr>
          <w:rFonts w:ascii="Times New Roman" w:eastAsia="Times New Roman" w:hAnsi="Times New Roman" w:cs="Times New Roman"/>
          <w:i/>
          <w:sz w:val="28"/>
          <w:szCs w:val="28"/>
        </w:rPr>
        <w:t xml:space="preserve"> 20</w:t>
      </w:r>
      <w:r w:rsidR="00007858" w:rsidRPr="003205A5">
        <w:rPr>
          <w:rFonts w:ascii="Times New Roman" w:eastAsia="Times New Roman" w:hAnsi="Times New Roman" w:cs="Times New Roman"/>
          <w:i/>
          <w:sz w:val="28"/>
          <w:szCs w:val="28"/>
        </w:rPr>
        <w:t>24</w:t>
      </w:r>
      <w:r w:rsidRPr="003205A5">
        <w:rPr>
          <w:rFonts w:ascii="Times New Roman" w:eastAsia="Times New Roman" w:hAnsi="Times New Roman" w:cs="Times New Roman"/>
          <w:i/>
          <w:sz w:val="28"/>
          <w:szCs w:val="28"/>
        </w:rPr>
        <w:t xml:space="preserve"> г</w:t>
      </w:r>
      <w:r w:rsidRPr="003205A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C13E141" w14:textId="77777777" w:rsidR="004D2A68" w:rsidRPr="004D2A68" w:rsidRDefault="004D2A68" w:rsidP="004D2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A68">
        <w:rPr>
          <w:rFonts w:ascii="Times New Roman" w:eastAsia="Times New Roman" w:hAnsi="Times New Roman" w:cs="Times New Roman"/>
          <w:sz w:val="26"/>
          <w:szCs w:val="26"/>
        </w:rPr>
        <w:t xml:space="preserve">1.4. Степень регулирующего воздействия проекта нормативного правового акта: </w:t>
      </w:r>
    </w:p>
    <w:p w14:paraId="61B553C7" w14:textId="776E10CB" w:rsidR="00007858" w:rsidRDefault="00007858" w:rsidP="004D2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7858">
        <w:rPr>
          <w:rFonts w:ascii="Times New Roman" w:eastAsia="Calibri" w:hAnsi="Times New Roman" w:cs="Times New Roman"/>
          <w:i/>
          <w:sz w:val="28"/>
          <w:szCs w:val="28"/>
          <w:u w:val="single"/>
        </w:rPr>
        <w:t>Средняя. Проект</w:t>
      </w:r>
      <w:r w:rsidR="00FC6502">
        <w:rPr>
          <w:rFonts w:ascii="Times New Roman" w:eastAsia="Calibri" w:hAnsi="Times New Roman" w:cs="Times New Roman"/>
          <w:i/>
          <w:sz w:val="28"/>
          <w:szCs w:val="28"/>
          <w:u w:val="single"/>
        </w:rPr>
        <w:t>ом нормативного правового акта вносятся изменения в</w:t>
      </w:r>
      <w:r w:rsidRPr="00007858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 w:rsidR="00F25D9A">
        <w:rPr>
          <w:rFonts w:ascii="Times New Roman" w:eastAsia="Calibri" w:hAnsi="Times New Roman" w:cs="Times New Roman"/>
          <w:i/>
          <w:sz w:val="28"/>
          <w:szCs w:val="28"/>
          <w:u w:val="single"/>
        </w:rPr>
        <w:t>условия</w:t>
      </w:r>
      <w:r w:rsidRPr="00007858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предоставления мер поддержки малым формам хозяйствования.</w:t>
      </w:r>
      <w:r w:rsidRPr="0000785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45BD8FB" w14:textId="77777777" w:rsidR="004D2A68" w:rsidRPr="004D2A68" w:rsidRDefault="004D2A68" w:rsidP="004D2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A68">
        <w:rPr>
          <w:rFonts w:ascii="Times New Roman" w:eastAsia="Times New Roman" w:hAnsi="Times New Roman" w:cs="Times New Roman"/>
          <w:sz w:val="26"/>
          <w:szCs w:val="26"/>
        </w:rPr>
        <w:t>1.5. Контактная информация об исполнителе в органе-разработчике:</w:t>
      </w:r>
    </w:p>
    <w:p w14:paraId="529FC6EF" w14:textId="77777777" w:rsidR="004D2A68" w:rsidRPr="00F25D9A" w:rsidRDefault="004D2A68" w:rsidP="004D2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A68">
        <w:rPr>
          <w:rFonts w:ascii="Times New Roman" w:eastAsia="Times New Roman" w:hAnsi="Times New Roman" w:cs="Times New Roman"/>
          <w:sz w:val="26"/>
          <w:szCs w:val="26"/>
        </w:rPr>
        <w:t xml:space="preserve">Ф.И.О.: </w:t>
      </w:r>
      <w:r w:rsidR="00F25D9A" w:rsidRPr="00F25D9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Перелыгина Диана Викторовна</w:t>
      </w:r>
      <w:r w:rsidRPr="00F25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69FB00A" w14:textId="77777777" w:rsidR="004D2A68" w:rsidRPr="00F25D9A" w:rsidRDefault="004D2A68" w:rsidP="004D2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4D2A68">
        <w:rPr>
          <w:rFonts w:ascii="Times New Roman" w:eastAsia="Times New Roman" w:hAnsi="Times New Roman" w:cs="Times New Roman"/>
          <w:sz w:val="26"/>
          <w:szCs w:val="26"/>
        </w:rPr>
        <w:t xml:space="preserve">Должность: </w:t>
      </w:r>
      <w:r w:rsidR="00F25D9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заместитель начальника отдела развития потребкооперации и мониторинга показателей малых форм хозяйствования департамента устойчивого развития сельских территорий</w:t>
      </w:r>
    </w:p>
    <w:p w14:paraId="47315B14" w14:textId="77777777" w:rsidR="004D2A68" w:rsidRPr="00F25D9A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4D2A68">
        <w:rPr>
          <w:rFonts w:ascii="Times New Roman" w:eastAsia="Times New Roman" w:hAnsi="Times New Roman" w:cs="Times New Roman"/>
          <w:sz w:val="26"/>
          <w:szCs w:val="26"/>
        </w:rPr>
        <w:t xml:space="preserve">Тел.: </w:t>
      </w:r>
      <w:r w:rsidR="00F25D9A" w:rsidRPr="00F25D9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(4722) 24-76-57</w:t>
      </w:r>
      <w:r w:rsidRPr="004D2A68">
        <w:rPr>
          <w:rFonts w:ascii="Times New Roman" w:eastAsia="Times New Roman" w:hAnsi="Times New Roman" w:cs="Times New Roman"/>
          <w:sz w:val="26"/>
          <w:szCs w:val="26"/>
        </w:rPr>
        <w:t xml:space="preserve"> Адрес электронной почты: </w:t>
      </w:r>
      <w:proofErr w:type="spellStart"/>
      <w:r w:rsidR="00F25D9A" w:rsidRPr="00F25D9A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/>
        </w:rPr>
        <w:t>perelygina</w:t>
      </w:r>
      <w:proofErr w:type="spellEnd"/>
      <w:r w:rsidR="00F25D9A" w:rsidRPr="00F25D9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@</w:t>
      </w:r>
      <w:proofErr w:type="spellStart"/>
      <w:r w:rsidR="00F25D9A" w:rsidRPr="00F25D9A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/>
        </w:rPr>
        <w:t>belapk</w:t>
      </w:r>
      <w:proofErr w:type="spellEnd"/>
      <w:r w:rsidR="00F25D9A" w:rsidRPr="00F25D9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  <w:proofErr w:type="spellStart"/>
      <w:r w:rsidR="00F25D9A" w:rsidRPr="00F25D9A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/>
        </w:rPr>
        <w:t>ru</w:t>
      </w:r>
      <w:proofErr w:type="spellEnd"/>
    </w:p>
    <w:p w14:paraId="4B7FFA3D" w14:textId="77777777" w:rsidR="004D2A68" w:rsidRP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2A68">
        <w:rPr>
          <w:rFonts w:ascii="Times New Roman" w:eastAsia="Calibri" w:hAnsi="Times New Roman" w:cs="Times New Roman"/>
          <w:sz w:val="26"/>
          <w:szCs w:val="26"/>
        </w:rPr>
        <w:t>2. Описание проблемы, на решение которой направлено вводимое правовое регулирование:</w:t>
      </w:r>
    </w:p>
    <w:p w14:paraId="07AFC630" w14:textId="77777777" w:rsidR="004D2A68" w:rsidRP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2A68">
        <w:rPr>
          <w:rFonts w:ascii="Times New Roman" w:eastAsia="Calibri" w:hAnsi="Times New Roman" w:cs="Times New Roman"/>
          <w:sz w:val="26"/>
          <w:szCs w:val="26"/>
        </w:rPr>
        <w:t>2.1. Проблема, на решение которой направлен предлагаемый способ правового регулирования:</w:t>
      </w:r>
    </w:p>
    <w:p w14:paraId="7D52D29C" w14:textId="77777777" w:rsidR="00471C39" w:rsidRPr="00471C39" w:rsidRDefault="0054362A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Н</w:t>
      </w:r>
      <w:r w:rsidRPr="0054362A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еобходимость 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оптимизации</w:t>
      </w:r>
      <w:r w:rsidRPr="0054362A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процедуры проведени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я</w:t>
      </w:r>
      <w:r w:rsidRPr="0054362A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конкурсного отбора по предоставлению грант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а «Агротуризм»</w:t>
      </w:r>
      <w:r w:rsidRPr="0054362A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(электронное предоставление заявочной документации)</w:t>
      </w:r>
      <w:r w:rsidR="00471C39" w:rsidRPr="00471C39">
        <w:rPr>
          <w:rFonts w:ascii="Times New Roman" w:eastAsia="Calibri" w:hAnsi="Times New Roman" w:cs="Times New Roman"/>
          <w:i/>
          <w:sz w:val="28"/>
          <w:szCs w:val="28"/>
          <w:u w:val="single"/>
        </w:rPr>
        <w:t>.</w:t>
      </w:r>
    </w:p>
    <w:p w14:paraId="6D66AD32" w14:textId="77777777" w:rsidR="004D2A68" w:rsidRP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2A68">
        <w:rPr>
          <w:rFonts w:ascii="Times New Roman" w:eastAsia="Calibri" w:hAnsi="Times New Roman" w:cs="Times New Roman"/>
          <w:sz w:val="26"/>
          <w:szCs w:val="26"/>
        </w:rPr>
        <w:t>2.2. Информация о возникновении и выявлении проблемы:</w:t>
      </w:r>
    </w:p>
    <w:p w14:paraId="170F4131" w14:textId="77777777" w:rsidR="00B677F3" w:rsidRPr="00B677F3" w:rsidRDefault="00B677F3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М</w:t>
      </w:r>
      <w:r w:rsidRPr="00B677F3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ониторинг 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федерального законодательства, а также </w:t>
      </w:r>
      <w:r w:rsidRPr="00B677F3">
        <w:rPr>
          <w:rFonts w:ascii="Times New Roman" w:eastAsia="Calibri" w:hAnsi="Times New Roman" w:cs="Times New Roman"/>
          <w:i/>
          <w:sz w:val="28"/>
          <w:szCs w:val="28"/>
          <w:u w:val="single"/>
        </w:rPr>
        <w:t>антикризисных мер в сельскохозяйственном секторе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региона</w:t>
      </w:r>
      <w:r w:rsidRPr="00B677F3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</w:p>
    <w:p w14:paraId="3F44A92D" w14:textId="77777777" w:rsidR="004D2A68" w:rsidRP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2A68">
        <w:rPr>
          <w:rFonts w:ascii="Times New Roman" w:eastAsia="Calibri" w:hAnsi="Times New Roman" w:cs="Times New Roman"/>
          <w:sz w:val="26"/>
          <w:szCs w:val="26"/>
        </w:rPr>
        <w:t>2.3. Негативные эффекты, возникающие в связи с наличием рассматриваемой проблемы:</w:t>
      </w:r>
    </w:p>
    <w:p w14:paraId="481AFBEA" w14:textId="77777777" w:rsidR="0054362A" w:rsidRPr="0054362A" w:rsidRDefault="0054362A" w:rsidP="005436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4362A">
        <w:rPr>
          <w:rFonts w:ascii="Times New Roman" w:eastAsia="Calibri" w:hAnsi="Times New Roman" w:cs="Times New Roman"/>
          <w:i/>
          <w:sz w:val="28"/>
          <w:szCs w:val="28"/>
          <w:u w:val="single"/>
        </w:rPr>
        <w:t>- невозможность получения федерального финансирования на финансовое обеспечение затрат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сельхозтоваропроизводителей</w:t>
      </w:r>
      <w:r w:rsidRPr="0054362A">
        <w:rPr>
          <w:rFonts w:ascii="Times New Roman" w:eastAsia="Calibri" w:hAnsi="Times New Roman" w:cs="Times New Roman"/>
          <w:i/>
          <w:sz w:val="28"/>
          <w:szCs w:val="28"/>
          <w:u w:val="single"/>
        </w:rPr>
        <w:t>, связанных с реализацией проекта развития сельского туризма без утверждения регионального нормативно-правового акта;</w:t>
      </w:r>
    </w:p>
    <w:p w14:paraId="4E3F0E4F" w14:textId="77777777" w:rsidR="0054362A" w:rsidRPr="0054362A" w:rsidRDefault="0054362A" w:rsidP="005436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4362A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- невозможность проведения конкурсных мероприятий, отсутствие альтернативных безвозмездных методов поддержки сельскохозяйственных 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товаропроизводителей</w:t>
      </w:r>
      <w:r w:rsidRPr="0054362A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в современных условиях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.</w:t>
      </w:r>
    </w:p>
    <w:p w14:paraId="6414BF6B" w14:textId="77777777" w:rsidR="004D2A68" w:rsidRP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2A68">
        <w:rPr>
          <w:rFonts w:ascii="Times New Roman" w:eastAsia="Calibri" w:hAnsi="Times New Roman" w:cs="Times New Roman"/>
          <w:sz w:val="26"/>
          <w:szCs w:val="26"/>
        </w:rPr>
        <w:t xml:space="preserve">2.4. Анализ опыта иных субъектов Российской Федерации </w:t>
      </w:r>
      <w:r w:rsidRPr="004D2A68">
        <w:rPr>
          <w:rFonts w:ascii="Times New Roman" w:eastAsia="Calibri" w:hAnsi="Times New Roman" w:cs="Times New Roman"/>
          <w:sz w:val="26"/>
          <w:szCs w:val="26"/>
        </w:rPr>
        <w:br/>
        <w:t xml:space="preserve">в соответствующих сферах </w:t>
      </w:r>
      <w:proofErr w:type="gramStart"/>
      <w:r w:rsidRPr="004D2A68">
        <w:rPr>
          <w:rFonts w:ascii="Times New Roman" w:eastAsia="Calibri" w:hAnsi="Times New Roman" w:cs="Times New Roman"/>
          <w:sz w:val="26"/>
          <w:szCs w:val="26"/>
        </w:rPr>
        <w:t>деятельности:*</w:t>
      </w:r>
      <w:proofErr w:type="gramEnd"/>
    </w:p>
    <w:p w14:paraId="0B005A18" w14:textId="77777777" w:rsidR="00D75D3C" w:rsidRDefault="00D75D3C" w:rsidP="004D2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D3C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Анализ опыта иных субъектов Российской Федерации показал, что органами исполнительной власти всех субъектов Российской Федерации </w:t>
      </w:r>
      <w:r w:rsidRPr="00D75D3C">
        <w:rPr>
          <w:rFonts w:ascii="Times New Roman" w:eastAsia="Calibri" w:hAnsi="Times New Roman" w:cs="Times New Roman"/>
          <w:i/>
          <w:sz w:val="28"/>
          <w:szCs w:val="28"/>
          <w:u w:val="single"/>
        </w:rPr>
        <w:lastRenderedPageBreak/>
        <w:t xml:space="preserve">ведутся работы по принятию аналогичных 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изменений в н</w:t>
      </w:r>
      <w:r w:rsidRPr="00D75D3C">
        <w:rPr>
          <w:rFonts w:ascii="Times New Roman" w:eastAsia="Calibri" w:hAnsi="Times New Roman" w:cs="Times New Roman"/>
          <w:i/>
          <w:sz w:val="28"/>
          <w:szCs w:val="28"/>
          <w:u w:val="single"/>
        </w:rPr>
        <w:t>ормативны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е</w:t>
      </w:r>
      <w:r w:rsidRPr="00D75D3C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правовы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е</w:t>
      </w:r>
      <w:r w:rsidRPr="00D75D3C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акт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ы</w:t>
      </w:r>
      <w:r w:rsidRPr="00D75D3C">
        <w:rPr>
          <w:rFonts w:ascii="Times New Roman" w:eastAsia="Calibri" w:hAnsi="Times New Roman" w:cs="Times New Roman"/>
          <w:i/>
          <w:sz w:val="28"/>
          <w:szCs w:val="28"/>
          <w:u w:val="single"/>
        </w:rPr>
        <w:t>, предусматривающих изменение действующих положений и порядков предоставления государственной поддержки сельхозтоваропроизводителям</w:t>
      </w:r>
      <w:r w:rsidRPr="00D75D3C">
        <w:t xml:space="preserve"> </w:t>
      </w:r>
      <w:r w:rsidRPr="005224AD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на </w:t>
      </w:r>
      <w:r w:rsidRPr="00D75D3C">
        <w:rPr>
          <w:rFonts w:ascii="Times New Roman" w:eastAsia="Calibri" w:hAnsi="Times New Roman" w:cs="Times New Roman"/>
          <w:i/>
          <w:sz w:val="28"/>
          <w:szCs w:val="28"/>
          <w:u w:val="single"/>
        </w:rPr>
        <w:t>реализацию проект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ов</w:t>
      </w:r>
      <w:r w:rsidRPr="00D75D3C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развития сельского туризма.</w:t>
      </w:r>
      <w:r w:rsidRPr="00D75D3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78D059D" w14:textId="77777777" w:rsidR="004D2A68" w:rsidRPr="004D2A68" w:rsidRDefault="004D2A68" w:rsidP="004D2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A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 Цели вводимого правового регулирования и измеримые показатели </w:t>
      </w:r>
      <w:r w:rsidR="002624A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D2A68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достижения:</w:t>
      </w:r>
    </w:p>
    <w:p w14:paraId="681D2908" w14:textId="77777777" w:rsidR="004D2A68" w:rsidRP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2A68">
        <w:rPr>
          <w:rFonts w:ascii="Times New Roman" w:eastAsia="Calibri" w:hAnsi="Times New Roman" w:cs="Times New Roman"/>
          <w:sz w:val="26"/>
          <w:szCs w:val="26"/>
        </w:rPr>
        <w:t>3.1. Описание целей предлагаемого правового регулирования:</w:t>
      </w:r>
    </w:p>
    <w:p w14:paraId="41BBFF4F" w14:textId="4957F132" w:rsidR="00300D60" w:rsidRPr="00300D60" w:rsidRDefault="00300D60" w:rsidP="00300D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Создание оптимальных условий для приема заявочной документации на</w:t>
      </w:r>
      <w:r w:rsidRPr="00300D60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конкурсн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ый</w:t>
      </w:r>
      <w:r w:rsidRPr="00300D60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отбор по предоставлению грантов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«Агротуризм»:</w:t>
      </w:r>
    </w:p>
    <w:p w14:paraId="643E46A6" w14:textId="77777777" w:rsidR="00300D60" w:rsidRPr="00300D60" w:rsidRDefault="00300D60" w:rsidP="00300D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300D60">
        <w:rPr>
          <w:rFonts w:ascii="Times New Roman" w:eastAsia="Calibri" w:hAnsi="Times New Roman" w:cs="Times New Roman"/>
          <w:i/>
          <w:sz w:val="28"/>
          <w:szCs w:val="28"/>
          <w:u w:val="single"/>
        </w:rPr>
        <w:t>- электронное предоставление заявочной документации;</w:t>
      </w:r>
    </w:p>
    <w:p w14:paraId="44293D0C" w14:textId="77777777" w:rsidR="00300D60" w:rsidRDefault="00300D60" w:rsidP="00300D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300D60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- 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отсутствие необходимости предоставления</w:t>
      </w:r>
      <w:r w:rsidRPr="00300D60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документов и информации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,</w:t>
      </w:r>
      <w:r w:rsidRPr="00300D60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подтвержд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ающих</w:t>
      </w:r>
      <w:r w:rsidRPr="00300D60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соответстви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е</w:t>
      </w:r>
      <w:r w:rsidRPr="00300D60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заявителя требованиям при наличии соответствующей информации в государственных информационных системах, доступ к которым у Министерства имеется в рамках межведомственного электронного взаимодействия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.</w:t>
      </w:r>
    </w:p>
    <w:p w14:paraId="7D17E107" w14:textId="77777777" w:rsidR="004D2A68" w:rsidRPr="004D2A68" w:rsidRDefault="004D2A68" w:rsidP="00300D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2A68">
        <w:rPr>
          <w:rFonts w:ascii="Times New Roman" w:eastAsia="Calibri" w:hAnsi="Times New Roman" w:cs="Times New Roman"/>
          <w:sz w:val="26"/>
          <w:szCs w:val="26"/>
        </w:rPr>
        <w:t>3.2. Обоснование соответствия целей предлагаемого правового регулирования принципам правового регулирования:</w:t>
      </w:r>
    </w:p>
    <w:p w14:paraId="1820CA6C" w14:textId="77777777" w:rsidR="004D2A68" w:rsidRPr="001B3CDA" w:rsidRDefault="001B3CDA" w:rsidP="001B3C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  <w:r w:rsidRPr="001B3CDA">
        <w:rPr>
          <w:rFonts w:ascii="Times New Roman" w:eastAsia="Calibri" w:hAnsi="Times New Roman" w:cs="Times New Roman"/>
          <w:i/>
          <w:sz w:val="28"/>
          <w:szCs w:val="28"/>
          <w:u w:val="single"/>
        </w:rPr>
        <w:t>Проект нормативного правового акта разработан в соответствии с пунктом 1 статьи 78, статьей 78.5 Бюджетного кодекса Российской Федерации, Государственной программой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года № 717, правилами отбора получателей субсидий, в том числе грантов в форме субсидий, предоставляемых из бюджетов бюджетной системы Российской Федерации юридическим лицам,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от 25 октября 2023 года № 1781,  общими требованиями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субсидий, утвержденными Постановлением Правительства Российской Федерации от 25 октября 2023 года № 1782</w:t>
      </w:r>
    </w:p>
    <w:p w14:paraId="3D0254E5" w14:textId="77777777" w:rsidR="004D2A68" w:rsidRPr="004D2A68" w:rsidRDefault="004D2A68" w:rsidP="004D2A68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4D2A68">
        <w:rPr>
          <w:rFonts w:ascii="Times New Roman" w:eastAsia="Calibri" w:hAnsi="Times New Roman" w:cs="Times New Roman"/>
          <w:sz w:val="26"/>
          <w:szCs w:val="26"/>
        </w:rPr>
        <w:t>3.3. Сроки достижения целей предлагаемого правового регулирования:</w:t>
      </w:r>
    </w:p>
    <w:p w14:paraId="1D7FAFDB" w14:textId="77777777" w:rsidR="009818E5" w:rsidRPr="009818E5" w:rsidRDefault="009818E5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9818E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Апрель 2024 года </w:t>
      </w:r>
    </w:p>
    <w:p w14:paraId="468A3628" w14:textId="77777777" w:rsidR="004D2A68" w:rsidRP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2A68">
        <w:rPr>
          <w:rFonts w:ascii="Times New Roman" w:eastAsia="Calibri" w:hAnsi="Times New Roman" w:cs="Times New Roman"/>
          <w:sz w:val="26"/>
          <w:szCs w:val="26"/>
        </w:rPr>
        <w:t>3.4.</w:t>
      </w:r>
      <w:r w:rsidRPr="004D2A68">
        <w:rPr>
          <w:rFonts w:ascii="Times New Roman" w:eastAsia="Calibri" w:hAnsi="Times New Roman" w:cs="Times New Roman"/>
          <w:sz w:val="26"/>
          <w:szCs w:val="26"/>
          <w:lang w:val="en-US"/>
        </w:rPr>
        <w:t> </w:t>
      </w:r>
      <w:r w:rsidRPr="004D2A68">
        <w:rPr>
          <w:rFonts w:ascii="Times New Roman" w:eastAsia="Calibri" w:hAnsi="Times New Roman" w:cs="Times New Roman"/>
          <w:sz w:val="26"/>
          <w:szCs w:val="26"/>
        </w:rPr>
        <w:t>Иная информация о целях предлагаемого правового регулирования:</w:t>
      </w:r>
    </w:p>
    <w:p w14:paraId="3F4C6EF4" w14:textId="77777777" w:rsidR="004D2A68" w:rsidRPr="00C66C26" w:rsidRDefault="00C66C26" w:rsidP="00C66C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Отсутствует.</w:t>
      </w:r>
    </w:p>
    <w:p w14:paraId="724958FC" w14:textId="77777777" w:rsidR="004D2A68" w:rsidRPr="004D2A68" w:rsidRDefault="004D2A68" w:rsidP="004D2A68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A68">
        <w:rPr>
          <w:rFonts w:ascii="Times New Roman" w:eastAsia="Times New Roman" w:hAnsi="Times New Roman" w:cs="Times New Roman"/>
          <w:sz w:val="26"/>
          <w:szCs w:val="26"/>
          <w:lang w:eastAsia="ru-RU"/>
        </w:rPr>
        <w:t>4. Описание предлагаемого правового регулирования:</w:t>
      </w:r>
    </w:p>
    <w:p w14:paraId="02E7AD4B" w14:textId="77777777" w:rsidR="004D2A68" w:rsidRP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2A68">
        <w:rPr>
          <w:rFonts w:ascii="Times New Roman" w:eastAsia="Calibri" w:hAnsi="Times New Roman" w:cs="Times New Roman"/>
          <w:sz w:val="26"/>
          <w:szCs w:val="26"/>
        </w:rPr>
        <w:t>4.1. Описание предлагаемого способа решения проблемы и преодоления связанных с ней негативных эффектов:</w:t>
      </w:r>
    </w:p>
    <w:p w14:paraId="0CEFBF89" w14:textId="77777777" w:rsidR="00721197" w:rsidRPr="00721197" w:rsidRDefault="00721197" w:rsidP="007211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721197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Проектом нормативного правового акта вносятся изменения в порядок предоставления грантов 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«Агротуризм, в части</w:t>
      </w:r>
      <w:r w:rsidRPr="00721197">
        <w:rPr>
          <w:rFonts w:ascii="Times New Roman" w:eastAsia="Calibri" w:hAnsi="Times New Roman" w:cs="Times New Roman"/>
          <w:i/>
          <w:sz w:val="28"/>
          <w:szCs w:val="28"/>
          <w:u w:val="single"/>
        </w:rPr>
        <w:t>:</w:t>
      </w:r>
    </w:p>
    <w:p w14:paraId="6493A178" w14:textId="77777777" w:rsidR="00721197" w:rsidRPr="00721197" w:rsidRDefault="00721197" w:rsidP="007211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721197">
        <w:rPr>
          <w:rFonts w:ascii="Times New Roman" w:eastAsia="Calibri" w:hAnsi="Times New Roman" w:cs="Times New Roman"/>
          <w:i/>
          <w:sz w:val="28"/>
          <w:szCs w:val="28"/>
          <w:u w:val="single"/>
        </w:rPr>
        <w:t>1) Изменения порядка подачи заявок для участия в конкурсном отборе;</w:t>
      </w:r>
    </w:p>
    <w:p w14:paraId="0EA659FF" w14:textId="77777777" w:rsidR="00721197" w:rsidRDefault="00721197" w:rsidP="007211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721197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2) 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Отбор заявок на предоставление гранта «Агротуризм» </w:t>
      </w:r>
      <w:r w:rsidRPr="00721197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среди заявителей 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путем запроса предложений </w:t>
      </w:r>
      <w:r w:rsidRPr="00721197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в государственной интегрированной </w:t>
      </w:r>
      <w:r w:rsidRPr="00721197">
        <w:rPr>
          <w:rFonts w:ascii="Times New Roman" w:eastAsia="Calibri" w:hAnsi="Times New Roman" w:cs="Times New Roman"/>
          <w:i/>
          <w:sz w:val="28"/>
          <w:szCs w:val="28"/>
          <w:u w:val="single"/>
        </w:rPr>
        <w:lastRenderedPageBreak/>
        <w:t>информационной системе управления общественными финансами «Электронный бюджет»;</w:t>
      </w:r>
    </w:p>
    <w:p w14:paraId="1ED734ED" w14:textId="77777777" w:rsidR="00721197" w:rsidRPr="00721197" w:rsidRDefault="00721197" w:rsidP="007211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3</w:t>
      </w:r>
      <w:r w:rsidRPr="00721197">
        <w:rPr>
          <w:rFonts w:ascii="Times New Roman" w:eastAsia="Calibri" w:hAnsi="Times New Roman" w:cs="Times New Roman"/>
          <w:i/>
          <w:sz w:val="28"/>
          <w:szCs w:val="28"/>
          <w:u w:val="single"/>
        </w:rPr>
        <w:t>)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 w:rsidRPr="00721197">
        <w:rPr>
          <w:rFonts w:ascii="Times New Roman" w:eastAsia="Calibri" w:hAnsi="Times New Roman" w:cs="Times New Roman"/>
          <w:i/>
          <w:sz w:val="28"/>
          <w:szCs w:val="28"/>
          <w:u w:val="single"/>
        </w:rPr>
        <w:t>Перечень требований, предъявляемых к Заявителю дополнен и скорректирован следующим пункт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о</w:t>
      </w:r>
      <w:r w:rsidRPr="00721197">
        <w:rPr>
          <w:rFonts w:ascii="Times New Roman" w:eastAsia="Calibri" w:hAnsi="Times New Roman" w:cs="Times New Roman"/>
          <w:i/>
          <w:sz w:val="28"/>
          <w:szCs w:val="28"/>
          <w:u w:val="single"/>
        </w:rPr>
        <w:t>м:</w:t>
      </w:r>
    </w:p>
    <w:p w14:paraId="41161ECC" w14:textId="77777777" w:rsidR="00721197" w:rsidRDefault="00721197" w:rsidP="007211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721197">
        <w:rPr>
          <w:rFonts w:ascii="Times New Roman" w:eastAsia="Calibri" w:hAnsi="Times New Roman" w:cs="Times New Roman"/>
          <w:i/>
          <w:sz w:val="28"/>
          <w:szCs w:val="28"/>
          <w:u w:val="single"/>
        </w:rPr>
        <w:t>- заявитель не является иностранным агентом в соответствии с Федеральным законом «О контроле за деятельностью лиц, находящихся под иностранным влиянием»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, а также </w:t>
      </w:r>
      <w:r w:rsidRPr="00721197">
        <w:rPr>
          <w:rFonts w:ascii="Times New Roman" w:eastAsia="Calibri" w:hAnsi="Times New Roman" w:cs="Times New Roman"/>
          <w:i/>
          <w:sz w:val="28"/>
          <w:szCs w:val="28"/>
          <w:u w:val="single"/>
        </w:rPr>
        <w:t>не должен находиться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08A84284" w14:textId="77777777" w:rsidR="00721197" w:rsidRPr="00721197" w:rsidRDefault="00721197" w:rsidP="007211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4) </w:t>
      </w:r>
      <w:r w:rsidRPr="00721197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Соглашение о предоставлении гранта «Агротуризм» 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дополнено</w:t>
      </w:r>
      <w:r w:rsidRPr="00721197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следующи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ми</w:t>
      </w:r>
      <w:r w:rsidRPr="00721197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условия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ми</w:t>
      </w:r>
      <w:r w:rsidRPr="00721197">
        <w:rPr>
          <w:rFonts w:ascii="Times New Roman" w:eastAsia="Calibri" w:hAnsi="Times New Roman" w:cs="Times New Roman"/>
          <w:i/>
          <w:sz w:val="28"/>
          <w:szCs w:val="28"/>
          <w:u w:val="single"/>
        </w:rPr>
        <w:t>:</w:t>
      </w:r>
    </w:p>
    <w:p w14:paraId="3A0C8397" w14:textId="77777777" w:rsidR="00721197" w:rsidRPr="00721197" w:rsidRDefault="00721197" w:rsidP="007211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721197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- согласие лиц, получающих средства на основании договоров (соглашений), заключенных в целях исполнения обязательств по Соглашению, на осуществление Министерством проверки соблюдения получателями грантов «Агротуризм» условий и порядка предоставления грантов, в том числе в части достижения результата предоставления грантов, а также проверки органами государственного финансового контроля в соответствии со статьями 268.1 и 269.2 Бюджетного кодекса Российской Федерации;</w:t>
      </w:r>
    </w:p>
    <w:p w14:paraId="0D211632" w14:textId="77777777" w:rsidR="00721197" w:rsidRPr="00721197" w:rsidRDefault="00721197" w:rsidP="007211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721197">
        <w:rPr>
          <w:rFonts w:ascii="Times New Roman" w:eastAsia="Calibri" w:hAnsi="Times New Roman" w:cs="Times New Roman"/>
          <w:i/>
          <w:sz w:val="28"/>
          <w:szCs w:val="28"/>
          <w:u w:val="single"/>
        </w:rPr>
        <w:t>- запрет на приобретение лицами, получающими средства на основании договоров (соглашений), заключенных в целях исполнения обязательств по соглашению, за счет полученных из областного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14:paraId="495D2393" w14:textId="77777777" w:rsidR="004D2A68" w:rsidRPr="004D2A68" w:rsidRDefault="004D2A68" w:rsidP="007211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2A68">
        <w:rPr>
          <w:rFonts w:ascii="Times New Roman" w:eastAsia="Times New Roman" w:hAnsi="Times New Roman" w:cs="Times New Roman"/>
          <w:sz w:val="26"/>
          <w:szCs w:val="26"/>
          <w:lang w:eastAsia="ru-RU"/>
        </w:rPr>
        <w:t>4.2. Альтернативные варианты решения проблемы:</w:t>
      </w:r>
    </w:p>
    <w:p w14:paraId="152AAD13" w14:textId="77777777" w:rsidR="0044579A" w:rsidRPr="0044579A" w:rsidRDefault="0044579A" w:rsidP="004457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44579A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Развитие 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сельского туризма</w:t>
      </w:r>
      <w:r w:rsidRPr="0044579A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за счёт собственных или заёмных (кредитных) средств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сельхозтоваропроизводителей</w:t>
      </w:r>
      <w:r w:rsidRPr="0044579A">
        <w:rPr>
          <w:rFonts w:ascii="Times New Roman" w:eastAsia="Calibri" w:hAnsi="Times New Roman" w:cs="Times New Roman"/>
          <w:i/>
          <w:sz w:val="28"/>
          <w:szCs w:val="28"/>
          <w:u w:val="single"/>
        </w:rPr>
        <w:t>:</w:t>
      </w:r>
    </w:p>
    <w:p w14:paraId="213E703F" w14:textId="77777777" w:rsidR="0044579A" w:rsidRPr="0044579A" w:rsidRDefault="0044579A" w:rsidP="004457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44579A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При среднем размере гранта в сумме 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5</w:t>
      </w:r>
      <w:r w:rsidRPr="0044579A">
        <w:rPr>
          <w:rFonts w:ascii="Times New Roman" w:eastAsia="Calibri" w:hAnsi="Times New Roman" w:cs="Times New Roman"/>
          <w:i/>
          <w:sz w:val="28"/>
          <w:szCs w:val="28"/>
          <w:u w:val="single"/>
        </w:rPr>
        <w:t>,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0</w:t>
      </w:r>
      <w:r w:rsidRPr="0044579A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млн. руб. в случае привлечения заемных средств в вышеуказанной сумме (под процентную ставку в размере 5%                         </w:t>
      </w:r>
      <w:proofErr w:type="gramStart"/>
      <w:r w:rsidRPr="0044579A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  (</w:t>
      </w:r>
      <w:proofErr w:type="gramEnd"/>
      <w:r w:rsidRPr="0044579A">
        <w:rPr>
          <w:rFonts w:ascii="Times New Roman" w:eastAsia="Calibri" w:hAnsi="Times New Roman" w:cs="Times New Roman"/>
          <w:i/>
          <w:sz w:val="28"/>
          <w:szCs w:val="28"/>
          <w:u w:val="single"/>
        </w:rPr>
        <w:t>в сфере АПК)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 w:rsidRPr="0044579A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на 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18</w:t>
      </w:r>
      <w:r w:rsidRPr="0044579A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месяц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ев </w:t>
      </w:r>
      <w:r w:rsidRPr="0044579A">
        <w:rPr>
          <w:rFonts w:ascii="Times New Roman" w:eastAsia="Calibri" w:hAnsi="Times New Roman" w:cs="Times New Roman"/>
          <w:i/>
          <w:sz w:val="28"/>
          <w:szCs w:val="28"/>
          <w:u w:val="single"/>
        </w:rPr>
        <w:t>(срок освоения гранта)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)</w:t>
      </w:r>
      <w:r w:rsidRPr="0044579A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переплата 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получателя</w:t>
      </w:r>
      <w:r w:rsidRPr="0044579A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составит 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375</w:t>
      </w:r>
      <w:r w:rsidRPr="0044579A">
        <w:rPr>
          <w:rFonts w:ascii="Times New Roman" w:eastAsia="Calibri" w:hAnsi="Times New Roman" w:cs="Times New Roman"/>
          <w:i/>
          <w:sz w:val="28"/>
          <w:szCs w:val="28"/>
          <w:u w:val="single"/>
        </w:rPr>
        <w:t>,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0</w:t>
      </w:r>
      <w:r w:rsidRPr="0044579A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тыс. руб.</w:t>
      </w:r>
    </w:p>
    <w:p w14:paraId="7364D928" w14:textId="77777777" w:rsidR="0044579A" w:rsidRDefault="0044579A" w:rsidP="004457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Очевидно, что</w:t>
      </w:r>
      <w:r w:rsidRPr="0044579A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получение грантовой поддержки для сельскохозяйственных товаропроизводителям (за исключением личных подсобных хозяйств), относящимся к категории «малое предприятие» или «микропредприятие»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,</w:t>
      </w:r>
      <w:r w:rsidRPr="0044579A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является финансово более выгодным, чем привлечение заемных ресурсов</w:t>
      </w:r>
      <w:r w:rsidRPr="0044579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EEBBD2D" w14:textId="77777777" w:rsidR="004D2A68" w:rsidRPr="004D2A68" w:rsidRDefault="004D2A68" w:rsidP="004457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2A68">
        <w:rPr>
          <w:rFonts w:ascii="Times New Roman" w:eastAsia="Calibri" w:hAnsi="Times New Roman" w:cs="Times New Roman"/>
          <w:sz w:val="26"/>
          <w:szCs w:val="26"/>
        </w:rPr>
        <w:t>4.3. Обоснование выбора предлагаемого способа решения проблемы:</w:t>
      </w:r>
    </w:p>
    <w:p w14:paraId="34C56C0C" w14:textId="77777777" w:rsidR="004F41A6" w:rsidRPr="004F41A6" w:rsidRDefault="004F41A6" w:rsidP="004F41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4F41A6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Предпочтительным вариантом решения проблемы считаем принятие постановления Правительства Белгородской области, вносящего изменения в порядок предоставления грантов 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«Агротуризм»</w:t>
      </w:r>
      <w:r w:rsidRPr="004F41A6">
        <w:rPr>
          <w:rFonts w:ascii="Times New Roman" w:eastAsia="Calibri" w:hAnsi="Times New Roman" w:cs="Times New Roman"/>
          <w:i/>
          <w:sz w:val="28"/>
          <w:szCs w:val="28"/>
          <w:u w:val="single"/>
        </w:rPr>
        <w:t>.</w:t>
      </w:r>
    </w:p>
    <w:p w14:paraId="14CED636" w14:textId="77777777" w:rsidR="004F41A6" w:rsidRPr="004F41A6" w:rsidRDefault="004F41A6" w:rsidP="004F41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Утверждение предложенных изменений</w:t>
      </w:r>
      <w:r w:rsidRPr="004F41A6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позволит создать оптимальные условия грантополучателям для эффективного освоения предоставленной государственной поддержки. </w:t>
      </w:r>
    </w:p>
    <w:p w14:paraId="5DFCA4E4" w14:textId="77777777" w:rsidR="004F41A6" w:rsidRDefault="004F41A6" w:rsidP="004F41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4F41A6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Данное нормативное правовое регулирование позволит снизить финансовую нагрузку на хозяйствующие субъекты, будет способствовать </w:t>
      </w:r>
      <w:r w:rsidRPr="004F41A6">
        <w:rPr>
          <w:rFonts w:ascii="Times New Roman" w:eastAsia="Calibri" w:hAnsi="Times New Roman" w:cs="Times New Roman"/>
          <w:i/>
          <w:sz w:val="28"/>
          <w:szCs w:val="28"/>
          <w:u w:val="single"/>
        </w:rPr>
        <w:lastRenderedPageBreak/>
        <w:t xml:space="preserve">повышению заинтересованности сельскохозяйственных 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товаропроизводителей </w:t>
      </w:r>
      <w:r w:rsidRPr="004F41A6">
        <w:rPr>
          <w:rFonts w:ascii="Times New Roman" w:eastAsia="Calibri" w:hAnsi="Times New Roman" w:cs="Times New Roman"/>
          <w:i/>
          <w:sz w:val="28"/>
          <w:szCs w:val="28"/>
          <w:u w:val="single"/>
        </w:rPr>
        <w:t>(за исключением личных подсобных хозяйств), относящимся к категории «малое предприятие» или «микропредприятие»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к</w:t>
      </w:r>
      <w:r w:rsidRPr="004F41A6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увеличению производства сельскохозяйственной продукции, повышени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и</w:t>
      </w:r>
      <w:r w:rsidRPr="004F41A6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привлекательности сельского туризма на базе фермерских хозяйств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.</w:t>
      </w:r>
    </w:p>
    <w:p w14:paraId="404E9F69" w14:textId="77777777" w:rsidR="004D2A68" w:rsidRPr="004D2A68" w:rsidRDefault="004D2A68" w:rsidP="004F41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D2A68">
        <w:rPr>
          <w:rFonts w:ascii="Times New Roman" w:eastAsia="Calibri" w:hAnsi="Times New Roman" w:cs="Times New Roman"/>
          <w:bCs/>
          <w:sz w:val="26"/>
          <w:szCs w:val="26"/>
        </w:rPr>
        <w:t>4.4.</w:t>
      </w:r>
      <w:r w:rsidRPr="004D2A68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4D2A68">
        <w:rPr>
          <w:rFonts w:ascii="Times New Roman" w:eastAsia="Calibri" w:hAnsi="Times New Roman" w:cs="Times New Roman"/>
          <w:bCs/>
          <w:sz w:val="26"/>
          <w:szCs w:val="26"/>
        </w:rPr>
        <w:t>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регулированием. Оценка их количественного состава:</w:t>
      </w:r>
    </w:p>
    <w:p w14:paraId="23465E28" w14:textId="77777777" w:rsidR="004D2A68" w:rsidRP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50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4"/>
        <w:gridCol w:w="5103"/>
      </w:tblGrid>
      <w:tr w:rsidR="004D2A68" w:rsidRPr="004D2A68" w14:paraId="07577684" w14:textId="77777777" w:rsidTr="00F73BC3">
        <w:trPr>
          <w:cantSplit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E44B" w14:textId="77777777" w:rsidR="004D2A68" w:rsidRPr="004D2A68" w:rsidRDefault="004D2A68" w:rsidP="004D2A6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0131" w14:textId="77777777" w:rsidR="004D2A68" w:rsidRPr="004D2A68" w:rsidRDefault="004D2A68" w:rsidP="004D2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количества участников отношений</w:t>
            </w:r>
          </w:p>
        </w:tc>
      </w:tr>
      <w:tr w:rsidR="004D2A68" w:rsidRPr="004D2A68" w14:paraId="7F3B7FB2" w14:textId="77777777" w:rsidTr="00322EFA">
        <w:trPr>
          <w:cantSplit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64E5" w14:textId="77777777" w:rsidR="004D2A68" w:rsidRPr="00322EFA" w:rsidRDefault="00322EFA" w:rsidP="004D2A68">
            <w:pPr>
              <w:spacing w:after="0" w:line="240" w:lineRule="auto"/>
              <w:ind w:right="57" w:firstLine="709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322EF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Сельскохозяйственный товаропроизводитель (за исключением личных подсобных хозяйств), относящийся к категории «малое предприятие» или «микропредприятие», зарегистрированный и осуществляющий деятельность на сельской территории или на территории сельской агломерации Белгородской области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7A59" w14:textId="77777777" w:rsidR="004D2A68" w:rsidRPr="00322EFA" w:rsidRDefault="00322EFA" w:rsidP="004D2A6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22EF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</w:t>
            </w:r>
          </w:p>
        </w:tc>
      </w:tr>
    </w:tbl>
    <w:p w14:paraId="289EC7ED" w14:textId="77777777" w:rsid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6E68971A" w14:textId="77777777" w:rsidR="004D2A68" w:rsidRP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D2A68">
        <w:rPr>
          <w:rFonts w:ascii="Times New Roman" w:eastAsia="Calibri" w:hAnsi="Times New Roman" w:cs="Times New Roman"/>
          <w:bCs/>
          <w:sz w:val="26"/>
          <w:szCs w:val="26"/>
        </w:rPr>
        <w:t xml:space="preserve">4.5. Оценка изменений обязательных требований, обязанностей, ограничений </w:t>
      </w:r>
      <w:r w:rsidR="002624A4">
        <w:rPr>
          <w:rFonts w:ascii="Times New Roman" w:eastAsia="Calibri" w:hAnsi="Times New Roman" w:cs="Times New Roman"/>
          <w:bCs/>
          <w:sz w:val="26"/>
          <w:szCs w:val="26"/>
        </w:rPr>
        <w:br/>
      </w:r>
      <w:r w:rsidRPr="004D2A68">
        <w:rPr>
          <w:rFonts w:ascii="Times New Roman" w:eastAsia="Calibri" w:hAnsi="Times New Roman" w:cs="Times New Roman"/>
          <w:bCs/>
          <w:sz w:val="26"/>
          <w:szCs w:val="26"/>
        </w:rPr>
        <w:t xml:space="preserve">и преимуществ, ответственности за нарушение нормативных правовых актов Белгородской области, расходов и доходов, а также ожидаемых издержек и выгод </w:t>
      </w:r>
      <w:r w:rsidR="002624A4">
        <w:rPr>
          <w:rFonts w:ascii="Times New Roman" w:eastAsia="Calibri" w:hAnsi="Times New Roman" w:cs="Times New Roman"/>
          <w:bCs/>
          <w:sz w:val="26"/>
          <w:szCs w:val="26"/>
        </w:rPr>
        <w:br/>
      </w:r>
      <w:r w:rsidRPr="004D2A68">
        <w:rPr>
          <w:rFonts w:ascii="Times New Roman" w:eastAsia="Calibri" w:hAnsi="Times New Roman" w:cs="Times New Roman"/>
          <w:bCs/>
          <w:sz w:val="26"/>
          <w:szCs w:val="26"/>
        </w:rPr>
        <w:t>для субъектов предпринимательской и иной экономической деятельности, интересы которых затрагиваются вводимым правовым регулированием:</w:t>
      </w:r>
    </w:p>
    <w:p w14:paraId="3D79AFA4" w14:textId="77777777" w:rsidR="004D2A68" w:rsidRP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6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39"/>
        <w:gridCol w:w="3544"/>
        <w:gridCol w:w="2551"/>
      </w:tblGrid>
      <w:tr w:rsidR="004D2A68" w:rsidRPr="004D2A68" w14:paraId="08E4C068" w14:textId="77777777" w:rsidTr="00C665C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3EF56" w14:textId="77777777" w:rsidR="004D2A68" w:rsidRPr="004D2A68" w:rsidRDefault="004D2A68" w:rsidP="004D2A6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17808" w14:textId="77777777" w:rsidR="004D2A68" w:rsidRPr="004D2A68" w:rsidRDefault="004D2A68" w:rsidP="004D2A6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новых или изменения содержания существующих обязательных требований, обязанностей, ограничений, преимуществ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90D1" w14:textId="77777777" w:rsidR="004D2A68" w:rsidRPr="004D2A68" w:rsidRDefault="004D2A68" w:rsidP="004D2A6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изменения расходов/доходов,</w:t>
            </w:r>
          </w:p>
          <w:p w14:paraId="645E75D8" w14:textId="77777777" w:rsidR="004D2A68" w:rsidRPr="004D2A68" w:rsidRDefault="004D2A68" w:rsidP="004D2A6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издержек/выгод,</w:t>
            </w:r>
          </w:p>
          <w:p w14:paraId="16DBCA18" w14:textId="77777777" w:rsidR="004D2A68" w:rsidRPr="004D2A68" w:rsidRDefault="004D2A68" w:rsidP="004D2A6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</w:tc>
      </w:tr>
      <w:tr w:rsidR="00682BEE" w:rsidRPr="004D2A68" w14:paraId="045D10AA" w14:textId="77777777" w:rsidTr="004823BD">
        <w:trPr>
          <w:cantSplit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B60669" w14:textId="77777777" w:rsidR="00682BEE" w:rsidRPr="00C665CC" w:rsidRDefault="00682BEE" w:rsidP="00C665CC">
            <w:pPr>
              <w:spacing w:after="0" w:line="240" w:lineRule="auto"/>
              <w:ind w:right="57" w:firstLine="537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C665C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Сельскохозяйственные товаропроизводители, (за исключением личных подсобных хозяйств), относящийся к категории «малое предприятие» или «микропредприятие», зарегистрированный и осуществляющий деятельность на сельской территории или на территории сельской агломерации Белгородской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BF90" w14:textId="77777777" w:rsidR="00682BEE" w:rsidRPr="00682BEE" w:rsidRDefault="00682BEE" w:rsidP="00682BEE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682BE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Преимущества:</w:t>
            </w:r>
          </w:p>
          <w:p w14:paraId="3761D3DA" w14:textId="77777777" w:rsidR="00682BEE" w:rsidRPr="00682BEE" w:rsidRDefault="00682BEE" w:rsidP="00682BEE">
            <w:pPr>
              <w:spacing w:after="0" w:line="240" w:lineRule="auto"/>
              <w:ind w:right="57" w:firstLine="259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682BE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- упрощение процедуры проведение конкурсного отбора по предоставлению грантов «Агротуризм» (электронное предоставление заявочной документации);</w:t>
            </w:r>
          </w:p>
          <w:p w14:paraId="3F09122F" w14:textId="77777777" w:rsidR="00682BEE" w:rsidRPr="00682BEE" w:rsidRDefault="00682BEE" w:rsidP="00682BEE">
            <w:pPr>
              <w:spacing w:after="0" w:line="240" w:lineRule="auto"/>
              <w:ind w:right="57" w:firstLine="259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682BE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- отсутствие необходимости предоставления документов и информации, подтверждающих соответствие заявителя требованиям при наличии </w:t>
            </w:r>
            <w:r w:rsidRPr="00682BE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lastRenderedPageBreak/>
              <w:t>соответствующей информации в государственных информационных системах, доступ к которым у Министерства имеется в рамках межведомственного электронного взаимодействия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B0CE" w14:textId="77777777" w:rsidR="00FA72F4" w:rsidRPr="00FA72F4" w:rsidRDefault="00FA72F4" w:rsidP="004823B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A72F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Размер гранта «Агротуризм» определяется в зависимости от размера собственных средств заявителя, направленных на реализацию проекта развития </w:t>
            </w:r>
            <w:proofErr w:type="gramStart"/>
            <w:r w:rsidRPr="00FA72F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сельского туризма</w:t>
            </w:r>
            <w:proofErr w:type="gramEnd"/>
            <w:r w:rsidRPr="00FA72F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и может составить </w:t>
            </w:r>
          </w:p>
          <w:p w14:paraId="5A0B738F" w14:textId="20197F98" w:rsidR="00682BEE" w:rsidRPr="00FA72F4" w:rsidRDefault="00FA72F4" w:rsidP="004823B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A72F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 3 до 10 млн руб.</w:t>
            </w:r>
          </w:p>
        </w:tc>
      </w:tr>
      <w:tr w:rsidR="00682BEE" w:rsidRPr="004D2A68" w14:paraId="48FBA71B" w14:textId="77777777" w:rsidTr="004823BD">
        <w:trPr>
          <w:cantSplit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09D3" w14:textId="77777777" w:rsidR="00682BEE" w:rsidRPr="00C665CC" w:rsidRDefault="00682BEE" w:rsidP="00C665CC">
            <w:pPr>
              <w:spacing w:after="0" w:line="240" w:lineRule="auto"/>
              <w:ind w:right="57" w:firstLine="537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A2BE" w14:textId="77777777" w:rsidR="00682BEE" w:rsidRDefault="00682BEE" w:rsidP="00682BEE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Обязанности:</w:t>
            </w:r>
          </w:p>
          <w:p w14:paraId="1A7E2A9E" w14:textId="77777777" w:rsidR="00682BEE" w:rsidRPr="00682BEE" w:rsidRDefault="00682BEE" w:rsidP="00682BEE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682BE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предоставление пакета документов, необходимых для участия в конкурсном отборе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BB4C" w14:textId="77777777" w:rsidR="004823BD" w:rsidRPr="004823BD" w:rsidRDefault="004823BD" w:rsidP="004823BD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4823B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Общая стоимость требования</w:t>
            </w:r>
          </w:p>
          <w:p w14:paraId="295F52E3" w14:textId="67D67E60" w:rsidR="00682BEE" w:rsidRPr="004D2A68" w:rsidRDefault="00F878EB" w:rsidP="004823BD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F878EB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10155,6 руб.</w:t>
            </w:r>
          </w:p>
        </w:tc>
      </w:tr>
    </w:tbl>
    <w:p w14:paraId="79468C13" w14:textId="77777777" w:rsidR="004D2A68" w:rsidRP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2278A9DE" w14:textId="77777777" w:rsidR="004D2A68" w:rsidRP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D2A68">
        <w:rPr>
          <w:rFonts w:ascii="Times New Roman" w:eastAsia="Calibri" w:hAnsi="Times New Roman" w:cs="Times New Roman"/>
          <w:bCs/>
          <w:sz w:val="26"/>
          <w:szCs w:val="26"/>
        </w:rPr>
        <w:t xml:space="preserve">4.6. Новые функции, полномочия, обязанности и права, а также ожидаемые издержки и выгоды органов государственной власти и органов местного самоуправления области или сведения об их </w:t>
      </w:r>
      <w:proofErr w:type="gramStart"/>
      <w:r w:rsidRPr="004D2A68">
        <w:rPr>
          <w:rFonts w:ascii="Times New Roman" w:eastAsia="Calibri" w:hAnsi="Times New Roman" w:cs="Times New Roman"/>
          <w:bCs/>
          <w:sz w:val="26"/>
          <w:szCs w:val="26"/>
        </w:rPr>
        <w:t>изменении:*</w:t>
      </w:r>
      <w:proofErr w:type="gramEnd"/>
    </w:p>
    <w:p w14:paraId="0A1971F5" w14:textId="77777777" w:rsidR="004D2A68" w:rsidRP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75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3827"/>
        <w:gridCol w:w="2835"/>
      </w:tblGrid>
      <w:tr w:rsidR="004D2A68" w:rsidRPr="004D2A68" w14:paraId="7A2B1666" w14:textId="77777777" w:rsidTr="00F73BC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8259" w14:textId="77777777" w:rsidR="004D2A68" w:rsidRPr="004D2A68" w:rsidRDefault="004D2A68" w:rsidP="004D2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органа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6489A" w14:textId="77777777" w:rsidR="004D2A68" w:rsidRPr="004D2A68" w:rsidRDefault="004D2A68" w:rsidP="004D2A6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Описание новых или изменения существующих функций, полномочий, обязанностей </w:t>
            </w: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или прав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C2598" w14:textId="77777777" w:rsidR="004D2A68" w:rsidRPr="004D2A68" w:rsidRDefault="004D2A68" w:rsidP="004D2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изменения трудозатрат и (или) потребностей в иных ресурсах</w:t>
            </w:r>
          </w:p>
        </w:tc>
      </w:tr>
      <w:tr w:rsidR="008F2F86" w:rsidRPr="004D2A68" w14:paraId="6392E158" w14:textId="77777777" w:rsidTr="00F73BC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539E" w14:textId="77777777" w:rsidR="008F2F86" w:rsidRPr="008F2F86" w:rsidRDefault="008F2F86" w:rsidP="008F2F8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2F86">
              <w:rPr>
                <w:rFonts w:ascii="Times New Roman" w:hAnsi="Times New Roman" w:cs="Times New Roman"/>
                <w:i/>
                <w:sz w:val="28"/>
                <w:szCs w:val="28"/>
              </w:rPr>
              <w:t>Министерство сельского хозяйства и продовольствия Белгородской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CB4F" w14:textId="77777777" w:rsidR="008F2F86" w:rsidRPr="008F2F86" w:rsidRDefault="008F2F86" w:rsidP="008F2F8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2F86">
              <w:rPr>
                <w:rFonts w:ascii="Times New Roman" w:hAnsi="Times New Roman" w:cs="Times New Roman"/>
                <w:i/>
                <w:sz w:val="28"/>
                <w:szCs w:val="28"/>
              </w:rPr>
              <w:t>Функции министерства будут осуществляться в рамках ранее установленных полномочий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79A8" w14:textId="77777777" w:rsidR="008F2F86" w:rsidRPr="008F2F86" w:rsidRDefault="008F2F86" w:rsidP="008F2F8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2F86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Дополнительные трудозатраты                        не потребуются</w:t>
            </w:r>
          </w:p>
        </w:tc>
      </w:tr>
    </w:tbl>
    <w:p w14:paraId="14DBD978" w14:textId="77777777" w:rsidR="004D2A68" w:rsidRP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13284AB" w14:textId="77777777" w:rsidR="004D2A68" w:rsidRP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2A68">
        <w:rPr>
          <w:rFonts w:ascii="Times New Roman" w:eastAsia="Calibri" w:hAnsi="Times New Roman" w:cs="Times New Roman"/>
          <w:sz w:val="26"/>
          <w:szCs w:val="26"/>
        </w:rPr>
        <w:t xml:space="preserve">4.7. Оценка расходов (возможных поступлений) консолидированного бюджета Белгородской </w:t>
      </w:r>
      <w:proofErr w:type="gramStart"/>
      <w:r w:rsidRPr="004D2A68">
        <w:rPr>
          <w:rFonts w:ascii="Times New Roman" w:eastAsia="Calibri" w:hAnsi="Times New Roman" w:cs="Times New Roman"/>
          <w:sz w:val="26"/>
          <w:szCs w:val="26"/>
        </w:rPr>
        <w:t>области:*</w:t>
      </w:r>
      <w:proofErr w:type="gramEnd"/>
    </w:p>
    <w:p w14:paraId="1A18772E" w14:textId="77777777" w:rsidR="00007A58" w:rsidRPr="004D2A68" w:rsidRDefault="00007A5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58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0"/>
        <w:gridCol w:w="3402"/>
        <w:gridCol w:w="2835"/>
      </w:tblGrid>
      <w:tr w:rsidR="004D2A68" w:rsidRPr="004D2A68" w14:paraId="73108F3C" w14:textId="77777777" w:rsidTr="00F73BC3">
        <w:tc>
          <w:tcPr>
            <w:tcW w:w="3430" w:type="dxa"/>
            <w:hideMark/>
          </w:tcPr>
          <w:p w14:paraId="37A0D822" w14:textId="77777777" w:rsidR="004D2A68" w:rsidRPr="004D2A68" w:rsidRDefault="004D2A68" w:rsidP="004D2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3402" w:type="dxa"/>
            <w:hideMark/>
          </w:tcPr>
          <w:p w14:paraId="30906193" w14:textId="77777777" w:rsidR="004D2A68" w:rsidRPr="004D2A68" w:rsidRDefault="004D2A68" w:rsidP="004D2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Описание видов расходов (возможных поступлений) консолидированного бюджета Белгородской области </w:t>
            </w:r>
          </w:p>
        </w:tc>
        <w:tc>
          <w:tcPr>
            <w:tcW w:w="2835" w:type="dxa"/>
            <w:hideMark/>
          </w:tcPr>
          <w:p w14:paraId="2DFC1A59" w14:textId="77777777" w:rsidR="004D2A68" w:rsidRPr="004D2A68" w:rsidRDefault="004D2A68" w:rsidP="004D2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Количественная оценка расходов и возможных поступлений,</w:t>
            </w:r>
          </w:p>
          <w:p w14:paraId="3B8B88EC" w14:textId="77777777" w:rsidR="004D2A68" w:rsidRPr="004D2A68" w:rsidRDefault="004D2A68" w:rsidP="004D2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</w:tc>
      </w:tr>
      <w:tr w:rsidR="008F2F86" w:rsidRPr="004D2A68" w14:paraId="3ACA6A3B" w14:textId="77777777" w:rsidTr="00F73BC3">
        <w:tc>
          <w:tcPr>
            <w:tcW w:w="3430" w:type="dxa"/>
          </w:tcPr>
          <w:p w14:paraId="5D53F844" w14:textId="77777777" w:rsidR="008F2F86" w:rsidRPr="008F2F86" w:rsidRDefault="008F2F86" w:rsidP="008F2F8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2F86">
              <w:rPr>
                <w:rFonts w:ascii="Times New Roman" w:hAnsi="Times New Roman" w:cs="Times New Roman"/>
                <w:i/>
                <w:sz w:val="28"/>
                <w:szCs w:val="28"/>
              </w:rPr>
              <w:t>Проведение конкурсного отбора, подготовка документов для выдачи грантов, осуществление контроля за соблюдением</w:t>
            </w:r>
          </w:p>
        </w:tc>
        <w:tc>
          <w:tcPr>
            <w:tcW w:w="3402" w:type="dxa"/>
          </w:tcPr>
          <w:p w14:paraId="79683220" w14:textId="77777777" w:rsidR="008F2F86" w:rsidRPr="008F2F86" w:rsidRDefault="008F2F86" w:rsidP="008F2F8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2F86">
              <w:rPr>
                <w:rFonts w:ascii="Times New Roman" w:hAnsi="Times New Roman" w:cs="Times New Roman"/>
                <w:i/>
                <w:sz w:val="28"/>
                <w:szCs w:val="28"/>
              </w:rPr>
              <w:t>Выдача гранта</w:t>
            </w:r>
          </w:p>
        </w:tc>
        <w:tc>
          <w:tcPr>
            <w:tcW w:w="2835" w:type="dxa"/>
          </w:tcPr>
          <w:p w14:paraId="2D57E545" w14:textId="77777777" w:rsidR="008F2F86" w:rsidRPr="008F2F86" w:rsidRDefault="008F2F86" w:rsidP="008F2F8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2F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на 2025 год 39 669,0 тыс. руб. </w:t>
            </w:r>
          </w:p>
          <w:p w14:paraId="2003546C" w14:textId="77777777" w:rsidR="008F2F86" w:rsidRPr="008F2F86" w:rsidRDefault="008F2F86" w:rsidP="008F2F8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2F86">
              <w:rPr>
                <w:rFonts w:ascii="Times New Roman" w:hAnsi="Times New Roman" w:cs="Times New Roman"/>
                <w:i/>
                <w:sz w:val="28"/>
                <w:szCs w:val="28"/>
              </w:rPr>
              <w:t>- на 2026 год 39 648,5 тыс. руб.</w:t>
            </w:r>
          </w:p>
        </w:tc>
      </w:tr>
    </w:tbl>
    <w:p w14:paraId="025A3FB7" w14:textId="77777777" w:rsid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5B4B00A2" w14:textId="77777777" w:rsidR="001E31EC" w:rsidRPr="008F2F86" w:rsidRDefault="001E31EC" w:rsidP="008F2F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  <w:r w:rsidRPr="008F20E7">
        <w:rPr>
          <w:rFonts w:ascii="Times New Roman" w:eastAsia="Times New Roman" w:hAnsi="Times New Roman" w:cs="Times New Roman"/>
          <w:sz w:val="26"/>
          <w:szCs w:val="26"/>
          <w:lang w:eastAsia="ru-RU"/>
        </w:rPr>
        <w:t>4.8. Информация о наличии или отсутствии в проекте нормативного правового акта обязательных требований:</w:t>
      </w:r>
      <w:r w:rsidR="008F2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2F86">
        <w:rPr>
          <w:rFonts w:ascii="Times New Roman" w:eastAsia="Calibri" w:hAnsi="Times New Roman" w:cs="Times New Roman"/>
          <w:i/>
          <w:sz w:val="28"/>
          <w:szCs w:val="28"/>
          <w:u w:val="single"/>
        </w:rPr>
        <w:t>н</w:t>
      </w:r>
      <w:r w:rsidR="008F2F86" w:rsidRPr="008F2F86">
        <w:rPr>
          <w:rFonts w:ascii="Times New Roman" w:eastAsia="Calibri" w:hAnsi="Times New Roman" w:cs="Times New Roman"/>
          <w:i/>
          <w:sz w:val="28"/>
          <w:szCs w:val="28"/>
          <w:u w:val="single"/>
        </w:rPr>
        <w:t>е предусматривается</w:t>
      </w:r>
    </w:p>
    <w:p w14:paraId="676426AF" w14:textId="77777777" w:rsidR="001E31EC" w:rsidRPr="004D2A68" w:rsidRDefault="001E31EC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082D04A2" w14:textId="77777777" w:rsidR="004D2A68" w:rsidRDefault="004D2A68" w:rsidP="00033B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B05DC">
        <w:rPr>
          <w:rFonts w:ascii="Times New Roman" w:eastAsia="Calibri" w:hAnsi="Times New Roman" w:cs="Times New Roman"/>
          <w:bCs/>
          <w:sz w:val="26"/>
          <w:szCs w:val="26"/>
        </w:rPr>
        <w:t xml:space="preserve">5. Риски решения проблемы предложенным способом правового регулирования и риски негативных последствий, в том числе для конкуренции, а также описание </w:t>
      </w:r>
      <w:r w:rsidRPr="003B05DC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методов контроля эффективности избранного способа достижения целей регулирования:</w:t>
      </w:r>
    </w:p>
    <w:p w14:paraId="42177466" w14:textId="77777777" w:rsidR="004D2A68" w:rsidRPr="004D2A68" w:rsidRDefault="004D2A68" w:rsidP="00033B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pPr w:leftFromText="180" w:rightFromText="180" w:vertAnchor="text" w:horzAnchor="margin" w:tblpY="189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2977"/>
        <w:gridCol w:w="3543"/>
      </w:tblGrid>
      <w:tr w:rsidR="004D2A68" w:rsidRPr="004D2A68" w14:paraId="7B85F430" w14:textId="77777777" w:rsidTr="00F73BC3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933B7" w14:textId="77777777" w:rsidR="004D2A68" w:rsidRPr="004D2A68" w:rsidRDefault="004D2A68" w:rsidP="0003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Риски решения проблемы предложенным способом </w:t>
            </w:r>
          </w:p>
          <w:p w14:paraId="5FA1B1F8" w14:textId="77777777" w:rsidR="004D2A68" w:rsidRPr="004D2A68" w:rsidRDefault="004D2A68" w:rsidP="0003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риски негативных последствий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563AA" w14:textId="77777777" w:rsidR="004D2A68" w:rsidRPr="004D2A68" w:rsidRDefault="004D2A68" w:rsidP="0003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вероятности наступления рисков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D5229" w14:textId="77777777" w:rsidR="004D2A68" w:rsidRPr="004D2A68" w:rsidRDefault="004D2A68" w:rsidP="0003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 контроля эффективности избранного способа достижения целей регулирования</w:t>
            </w:r>
          </w:p>
        </w:tc>
      </w:tr>
      <w:tr w:rsidR="00C215B3" w:rsidRPr="004D2A68" w14:paraId="57CB804B" w14:textId="77777777" w:rsidTr="00F73BC3">
        <w:trPr>
          <w:cantSplit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DB09" w14:textId="77777777" w:rsidR="00C215B3" w:rsidRPr="00C215B3" w:rsidRDefault="00C215B3" w:rsidP="00C215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Снижение количества </w:t>
            </w:r>
            <w:r w:rsidRPr="00C215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заявок на участие в конкурсном отборе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BD03" w14:textId="77777777" w:rsidR="00C215B3" w:rsidRPr="00C215B3" w:rsidRDefault="00C215B3" w:rsidP="00C215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15B3">
              <w:rPr>
                <w:rFonts w:ascii="Times New Roman" w:hAnsi="Times New Roman" w:cs="Times New Roman"/>
                <w:i/>
                <w:sz w:val="28"/>
                <w:szCs w:val="28"/>
              </w:rPr>
              <w:t>Вероятно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06A3" w14:textId="77777777" w:rsidR="00C215B3" w:rsidRPr="00C215B3" w:rsidRDefault="00C215B3" w:rsidP="00C215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15B3">
              <w:rPr>
                <w:rFonts w:ascii="Times New Roman" w:hAnsi="Times New Roman" w:cs="Times New Roman"/>
                <w:i/>
                <w:sz w:val="28"/>
                <w:szCs w:val="28"/>
              </w:rPr>
              <w:t>Проведение обучающих семинаров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C215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C215B3">
              <w:rPr>
                <w:rFonts w:ascii="Times New Roman" w:hAnsi="Times New Roman" w:cs="Times New Roman"/>
                <w:i/>
                <w:sz w:val="28"/>
                <w:szCs w:val="28"/>
              </w:rPr>
              <w:t>нформирование населения о мерах поддержки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C215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Pr="00C215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ониторинг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количества потенциальных участников отбора</w:t>
            </w:r>
            <w:r w:rsidRPr="00C215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14:paraId="3505986F" w14:textId="77777777" w:rsidR="004D2A68" w:rsidRPr="003B05DC" w:rsidRDefault="004D2A68" w:rsidP="00033B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2B5B656" w14:textId="77777777" w:rsidR="004D2A68" w:rsidRPr="003B05DC" w:rsidRDefault="004D2A68" w:rsidP="00033B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B05DC">
        <w:rPr>
          <w:rFonts w:ascii="Times New Roman" w:eastAsia="Calibri" w:hAnsi="Times New Roman" w:cs="Times New Roman"/>
          <w:bCs/>
          <w:sz w:val="26"/>
          <w:szCs w:val="26"/>
        </w:rPr>
        <w:t xml:space="preserve">6. Необходимые для достижения заявленных целей регулирования организационно-технические, методологические, информационные и иные </w:t>
      </w:r>
      <w:proofErr w:type="gramStart"/>
      <w:r w:rsidRPr="003B05DC">
        <w:rPr>
          <w:rFonts w:ascii="Times New Roman" w:eastAsia="Calibri" w:hAnsi="Times New Roman" w:cs="Times New Roman"/>
          <w:bCs/>
          <w:sz w:val="26"/>
          <w:szCs w:val="26"/>
        </w:rPr>
        <w:t>мероприятия:*</w:t>
      </w:r>
      <w:proofErr w:type="gramEnd"/>
    </w:p>
    <w:p w14:paraId="0020DD2F" w14:textId="77777777" w:rsidR="004D2A68" w:rsidRPr="003B05DC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1559"/>
        <w:gridCol w:w="1701"/>
        <w:gridCol w:w="1701"/>
        <w:gridCol w:w="1701"/>
      </w:tblGrid>
      <w:tr w:rsidR="004D2A68" w:rsidRPr="004D2A68" w14:paraId="1BD45BB3" w14:textId="77777777" w:rsidTr="00F73BC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202AF" w14:textId="77777777" w:rsidR="004D2A68" w:rsidRPr="004D2A68" w:rsidRDefault="004D2A68" w:rsidP="004D2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Мероприятия, необходимые для достижения целей регулирования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DA64E" w14:textId="77777777" w:rsidR="004D2A68" w:rsidRPr="004D2A68" w:rsidRDefault="004D2A68" w:rsidP="004D2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1BF10" w14:textId="77777777" w:rsidR="004D2A68" w:rsidRPr="004D2A68" w:rsidRDefault="004D2A68" w:rsidP="004D2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ожидаемого результата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BB75F" w14:textId="77777777" w:rsidR="004D2A68" w:rsidRPr="004D2A68" w:rsidRDefault="004D2A68" w:rsidP="004D2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Объем </w:t>
            </w:r>
            <w:proofErr w:type="spellStart"/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финансиро</w:t>
            </w:r>
            <w:proofErr w:type="spellEnd"/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67E9E" w14:textId="77777777" w:rsidR="004D2A68" w:rsidRPr="004D2A68" w:rsidRDefault="004D2A68" w:rsidP="004D2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Источники </w:t>
            </w:r>
            <w:proofErr w:type="spellStart"/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финансиро</w:t>
            </w:r>
            <w:proofErr w:type="spellEnd"/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вания</w:t>
            </w:r>
            <w:proofErr w:type="spellEnd"/>
          </w:p>
        </w:tc>
      </w:tr>
      <w:tr w:rsidR="00C23800" w:rsidRPr="004D2A68" w14:paraId="69A60103" w14:textId="77777777" w:rsidTr="00C238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B5DF" w14:textId="77777777" w:rsidR="00C23800" w:rsidRPr="00C23800" w:rsidRDefault="00C23800" w:rsidP="00C2380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3800">
              <w:rPr>
                <w:rFonts w:ascii="Times New Roman" w:hAnsi="Times New Roman" w:cs="Times New Roman"/>
                <w:i/>
                <w:sz w:val="28"/>
                <w:szCs w:val="28"/>
              </w:rPr>
              <w:t>Размещение информации о принятии постановления Правительства Белгородской области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 внесенных изменениях</w:t>
            </w:r>
            <w:r w:rsidRPr="00C238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официальном сайте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ведомства </w:t>
            </w:r>
            <w:r w:rsidRPr="00C23800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C23800">
              <w:rPr>
                <w:rFonts w:ascii="Times New Roman" w:hAnsi="Times New Roman" w:cs="Times New Roman"/>
                <w:i/>
                <w:sz w:val="28"/>
                <w:szCs w:val="28"/>
              </w:rPr>
              <w:t>belapk.ru )</w:t>
            </w:r>
            <w:proofErr w:type="gramEnd"/>
            <w:r w:rsidRPr="00C238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на едином портале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0FAA" w14:textId="77777777" w:rsidR="00C23800" w:rsidRPr="00C23800" w:rsidRDefault="00C23800" w:rsidP="00C2380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Апрель-май </w:t>
            </w:r>
            <w:r w:rsidRPr="00C23800">
              <w:rPr>
                <w:rFonts w:ascii="Times New Roman" w:hAnsi="Times New Roman" w:cs="Times New Roman"/>
                <w:i/>
                <w:sz w:val="28"/>
                <w:szCs w:val="28"/>
              </w:rPr>
              <w:t>2024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DCED" w14:textId="77777777" w:rsidR="00C23800" w:rsidRPr="00C23800" w:rsidRDefault="00C23800" w:rsidP="00EA239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3800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46B7" w14:textId="77777777" w:rsidR="00C23800" w:rsidRPr="00C23800" w:rsidRDefault="00C23800" w:rsidP="00EA239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3800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B36C" w14:textId="77777777" w:rsidR="00C23800" w:rsidRPr="00C23800" w:rsidRDefault="00C23800" w:rsidP="00EA239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3800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</w:tbl>
    <w:p w14:paraId="2081B492" w14:textId="77777777" w:rsidR="004D2A68" w:rsidRPr="004D2A68" w:rsidRDefault="004D2A68" w:rsidP="004D2A6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AF90EC5" w14:textId="77777777" w:rsidR="004D2A68" w:rsidRPr="00033B1E" w:rsidRDefault="004D2A68" w:rsidP="004D2A68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6"/>
          <w:szCs w:val="26"/>
        </w:rPr>
      </w:pPr>
      <w:r w:rsidRPr="00033B1E">
        <w:rPr>
          <w:rFonts w:ascii="Times New Roman" w:eastAsia="Calibri" w:hAnsi="Times New Roman" w:cs="Times New Roman"/>
          <w:bCs/>
          <w:sz w:val="26"/>
          <w:szCs w:val="26"/>
        </w:rPr>
        <w:t xml:space="preserve">7. Ожидаемые измеримые результаты правового </w:t>
      </w:r>
      <w:proofErr w:type="gramStart"/>
      <w:r w:rsidRPr="00033B1E">
        <w:rPr>
          <w:rFonts w:ascii="Times New Roman" w:eastAsia="Calibri" w:hAnsi="Times New Roman" w:cs="Times New Roman"/>
          <w:bCs/>
          <w:sz w:val="26"/>
          <w:szCs w:val="26"/>
        </w:rPr>
        <w:t>регулирования:*</w:t>
      </w:r>
      <w:proofErr w:type="gramEnd"/>
    </w:p>
    <w:p w14:paraId="2FB86B37" w14:textId="77777777" w:rsidR="004D2A68" w:rsidRPr="004D2A68" w:rsidRDefault="004D2A68" w:rsidP="004D2A6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1923"/>
        <w:gridCol w:w="2727"/>
        <w:gridCol w:w="2074"/>
      </w:tblGrid>
      <w:tr w:rsidR="005C3E60" w:rsidRPr="004D2A68" w14:paraId="3FB57B03" w14:textId="77777777" w:rsidTr="005C3E60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5FA0A" w14:textId="77777777" w:rsidR="00033B1E" w:rsidRPr="00033B1E" w:rsidRDefault="00033B1E" w:rsidP="0003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3B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Ключевые показатели достижения целей, заявленных </w:t>
            </w:r>
            <w:r w:rsidR="00262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033B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предложенном регулировании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4267" w14:textId="77777777" w:rsidR="00033B1E" w:rsidRPr="00033B1E" w:rsidRDefault="00033B1E" w:rsidP="0003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3B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Количественное значение ключевых показателей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E2B0E" w14:textId="77777777" w:rsidR="00033B1E" w:rsidRPr="00033B1E" w:rsidRDefault="00033B1E" w:rsidP="0003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3B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 контроля эффективности достижения целей правового регулирования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6966B" w14:textId="77777777" w:rsidR="00033B1E" w:rsidRPr="00033B1E" w:rsidRDefault="00033B1E" w:rsidP="0003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3B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 оценки достижения ключевых показателей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033B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(не более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лет)</w:t>
            </w:r>
          </w:p>
        </w:tc>
      </w:tr>
      <w:tr w:rsidR="005C3E60" w:rsidRPr="004D2A68" w14:paraId="78275E57" w14:textId="77777777" w:rsidTr="005C3E60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CEA66" w14:textId="77777777" w:rsidR="003615AB" w:rsidRPr="003615AB" w:rsidRDefault="003615AB" w:rsidP="003615AB">
            <w:pPr>
              <w:spacing w:after="0" w:line="240" w:lineRule="auto"/>
              <w:ind w:left="-120" w:firstLine="22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3615AB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Увеличением объема реализуемой сельскохозяйственной продукции</w:t>
            </w: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, достижение плановых значений количества туристов/экскурсанто</w:t>
            </w: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lastRenderedPageBreak/>
              <w:t>в</w:t>
            </w:r>
            <w:r w:rsidRPr="003615AB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в течение не менее 5 лет</w:t>
            </w:r>
          </w:p>
          <w:p w14:paraId="2BF90966" w14:textId="77777777" w:rsidR="00033B1E" w:rsidRPr="004D2A68" w:rsidRDefault="00033B1E" w:rsidP="004D2A6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4654" w14:textId="77777777" w:rsidR="00033B1E" w:rsidRPr="003615AB" w:rsidRDefault="003615AB" w:rsidP="00361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8C7CD" w14:textId="77777777" w:rsidR="00033B1E" w:rsidRPr="005C3E60" w:rsidRDefault="003615AB" w:rsidP="005C3E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5C3E60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По</w:t>
            </w:r>
            <w:r w:rsidR="005C3E60" w:rsidRPr="005C3E60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 xml:space="preserve">квартальная </w:t>
            </w:r>
            <w:r w:rsidRPr="005C3E60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форм</w:t>
            </w:r>
            <w:r w:rsidR="005C3E60" w:rsidRPr="005C3E60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а</w:t>
            </w:r>
            <w:r w:rsidRPr="005C3E60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 xml:space="preserve"> отчётности</w:t>
            </w:r>
            <w:r w:rsidRPr="005C3E60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ru-RU"/>
              </w:rPr>
              <w:t xml:space="preserve"> в Минсельхоз </w:t>
            </w:r>
            <w:proofErr w:type="gramStart"/>
            <w:r w:rsidRPr="005C3E60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ru-RU"/>
              </w:rPr>
              <w:t>РФ</w:t>
            </w:r>
            <w:r w:rsidRPr="005C3E60">
              <w:rPr>
                <w:rFonts w:ascii="Times New Roman" w:eastAsia="Calibri" w:hAnsi="Times New Roman" w:cs="Times New Roman"/>
                <w:bCs/>
                <w:i/>
                <w:color w:val="C0504D" w:themeColor="accent2"/>
                <w:sz w:val="26"/>
                <w:szCs w:val="26"/>
                <w:lang w:eastAsia="ru-RU"/>
              </w:rPr>
              <w:t xml:space="preserve">  </w:t>
            </w:r>
            <w:r w:rsidRPr="005C3E60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ru-RU"/>
              </w:rPr>
              <w:t>(</w:t>
            </w:r>
            <w:proofErr w:type="gramEnd"/>
            <w:r w:rsidRPr="005C3E60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ru-RU"/>
              </w:rPr>
              <w:t xml:space="preserve">Документ, содержащий информацию об использовании средств бюджетов </w:t>
            </w:r>
            <w:r w:rsidRPr="005C3E60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ru-RU"/>
              </w:rPr>
              <w:lastRenderedPageBreak/>
              <w:t>субъектов РФ в целях софинансирования расходных обязат</w:t>
            </w:r>
            <w:r w:rsidR="005C3E60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ru-RU"/>
              </w:rPr>
              <w:t>ельств</w:t>
            </w:r>
            <w:r w:rsidRPr="005C3E60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ru-RU"/>
              </w:rPr>
              <w:t xml:space="preserve"> которых предоставляются субсидии из Федерального бюджета бюджетам субъектов РФ на развитие сельского туризма)</w:t>
            </w:r>
          </w:p>
          <w:p w14:paraId="4135E1A8" w14:textId="77777777" w:rsidR="005C3E60" w:rsidRPr="003615AB" w:rsidRDefault="005C3E60" w:rsidP="005C3E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C3E60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Полугодовая форма отчетности</w:t>
            </w:r>
            <w:r w:rsidRPr="005C3E60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ru-RU"/>
              </w:rPr>
              <w:t xml:space="preserve"> в Минсельхоз РФ (Отчет о финансово-экономическом состоянии товаропроизводителей агропромышленного комплекса)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ED03C" w14:textId="77777777" w:rsidR="00033B1E" w:rsidRPr="003615AB" w:rsidRDefault="003615AB" w:rsidP="003615AB">
            <w:pPr>
              <w:spacing w:after="0" w:line="240" w:lineRule="auto"/>
              <w:ind w:firstLine="21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3615AB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lastRenderedPageBreak/>
              <w:t xml:space="preserve">Ежегодно (в течение 5 лет с </w:t>
            </w:r>
            <w:r w:rsidR="005C3E60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момента </w:t>
            </w:r>
            <w:r w:rsidRPr="003615AB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предоставления гранта </w:t>
            </w: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«Агротуризм»</w:t>
            </w:r>
            <w:r w:rsidRPr="003615AB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)</w:t>
            </w:r>
          </w:p>
        </w:tc>
      </w:tr>
    </w:tbl>
    <w:p w14:paraId="195B39ED" w14:textId="77777777" w:rsidR="004D2A68" w:rsidRP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BC9F890" w14:textId="77777777" w:rsidR="004D2A68" w:rsidRPr="005C3E60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033B1E">
        <w:rPr>
          <w:rFonts w:ascii="Times New Roman" w:eastAsia="Calibri" w:hAnsi="Times New Roman" w:cs="Times New Roman"/>
          <w:bCs/>
          <w:sz w:val="26"/>
          <w:szCs w:val="26"/>
        </w:rPr>
        <w:t xml:space="preserve">8. Предполагаемая дата вступления в силу проекта нормативного правового акта: </w:t>
      </w:r>
      <w:r w:rsidR="005C3E60" w:rsidRPr="005C3E60">
        <w:rPr>
          <w:rFonts w:ascii="Times New Roman" w:eastAsia="Calibri" w:hAnsi="Times New Roman" w:cs="Times New Roman"/>
          <w:i/>
          <w:sz w:val="26"/>
          <w:szCs w:val="26"/>
          <w:lang w:val="en-US"/>
        </w:rPr>
        <w:t>II</w:t>
      </w:r>
      <w:r w:rsidR="005C3E60" w:rsidRPr="005C3E60">
        <w:rPr>
          <w:rFonts w:ascii="Times New Roman" w:eastAsia="Calibri" w:hAnsi="Times New Roman" w:cs="Times New Roman"/>
          <w:i/>
          <w:sz w:val="26"/>
          <w:szCs w:val="26"/>
        </w:rPr>
        <w:t xml:space="preserve"> квартал</w:t>
      </w:r>
      <w:r w:rsidRPr="005C3E60">
        <w:rPr>
          <w:rFonts w:ascii="Times New Roman" w:eastAsia="Calibri" w:hAnsi="Times New Roman" w:cs="Times New Roman"/>
          <w:i/>
          <w:sz w:val="26"/>
          <w:szCs w:val="26"/>
        </w:rPr>
        <w:t xml:space="preserve"> 20</w:t>
      </w:r>
      <w:r w:rsidR="00335946" w:rsidRPr="005C3E60">
        <w:rPr>
          <w:rFonts w:ascii="Times New Roman" w:eastAsia="Calibri" w:hAnsi="Times New Roman" w:cs="Times New Roman"/>
          <w:i/>
          <w:sz w:val="26"/>
          <w:szCs w:val="26"/>
        </w:rPr>
        <w:t>24</w:t>
      </w:r>
      <w:r w:rsidRPr="005C3E60">
        <w:rPr>
          <w:rFonts w:ascii="Times New Roman" w:eastAsia="Calibri" w:hAnsi="Times New Roman" w:cs="Times New Roman"/>
          <w:i/>
          <w:sz w:val="26"/>
          <w:szCs w:val="26"/>
        </w:rPr>
        <w:t xml:space="preserve"> г.</w:t>
      </w:r>
    </w:p>
    <w:sectPr w:rsidR="004D2A68" w:rsidRPr="005C3E60" w:rsidSect="00FD14D8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B47"/>
    <w:rsid w:val="00007858"/>
    <w:rsid w:val="00007A58"/>
    <w:rsid w:val="00033B1E"/>
    <w:rsid w:val="00050848"/>
    <w:rsid w:val="001B3CDA"/>
    <w:rsid w:val="001E31EC"/>
    <w:rsid w:val="002624A4"/>
    <w:rsid w:val="00300D60"/>
    <w:rsid w:val="003205A5"/>
    <w:rsid w:val="00322EFA"/>
    <w:rsid w:val="00335946"/>
    <w:rsid w:val="003615AB"/>
    <w:rsid w:val="003B05DC"/>
    <w:rsid w:val="00400CBC"/>
    <w:rsid w:val="0044579A"/>
    <w:rsid w:val="00471C39"/>
    <w:rsid w:val="004823BD"/>
    <w:rsid w:val="004D2A68"/>
    <w:rsid w:val="004F41A6"/>
    <w:rsid w:val="005224AD"/>
    <w:rsid w:val="0054362A"/>
    <w:rsid w:val="005C3E60"/>
    <w:rsid w:val="005C41BB"/>
    <w:rsid w:val="00682BEE"/>
    <w:rsid w:val="00721197"/>
    <w:rsid w:val="007747EB"/>
    <w:rsid w:val="00837A16"/>
    <w:rsid w:val="008F20E7"/>
    <w:rsid w:val="008F2F86"/>
    <w:rsid w:val="009818E5"/>
    <w:rsid w:val="00B677F3"/>
    <w:rsid w:val="00B974B7"/>
    <w:rsid w:val="00BE1B47"/>
    <w:rsid w:val="00BF6ACB"/>
    <w:rsid w:val="00C215B3"/>
    <w:rsid w:val="00C23800"/>
    <w:rsid w:val="00C665CC"/>
    <w:rsid w:val="00C66C26"/>
    <w:rsid w:val="00C86C35"/>
    <w:rsid w:val="00D75D3C"/>
    <w:rsid w:val="00EA2395"/>
    <w:rsid w:val="00F25D9A"/>
    <w:rsid w:val="00F878EB"/>
    <w:rsid w:val="00FA72F4"/>
    <w:rsid w:val="00FC6502"/>
    <w:rsid w:val="00FD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CD2FD"/>
  <w15:docId w15:val="{D658ED75-3A8C-4B3C-8C33-EFA0D52F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1B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1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E1B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E1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E1B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1B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E1B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8F20E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2122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Сорочинская И. Л.</dc:creator>
  <cp:lastModifiedBy>Александр</cp:lastModifiedBy>
  <cp:revision>32</cp:revision>
  <dcterms:created xsi:type="dcterms:W3CDTF">2024-04-04T07:17:00Z</dcterms:created>
  <dcterms:modified xsi:type="dcterms:W3CDTF">2024-04-04T12:19:00Z</dcterms:modified>
</cp:coreProperties>
</file>