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99" w:rsidRPr="00C94D71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Уведомление</w:t>
      </w:r>
    </w:p>
    <w:p w:rsidR="00B22D87" w:rsidRPr="00C94D71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8"/>
          <w:szCs w:val="28"/>
        </w:rPr>
      </w:pPr>
      <w:r w:rsidRPr="00C94D71">
        <w:rPr>
          <w:b/>
          <w:color w:val="FFFFFF"/>
          <w:sz w:val="28"/>
          <w:szCs w:val="28"/>
        </w:rPr>
        <w:t xml:space="preserve">Настоящим </w:t>
      </w:r>
      <w:r w:rsidR="00015D05">
        <w:rPr>
          <w:b/>
          <w:color w:val="FFFFFF"/>
          <w:sz w:val="28"/>
          <w:szCs w:val="28"/>
        </w:rPr>
        <w:t>министерство</w:t>
      </w:r>
      <w:r w:rsidR="004C6964" w:rsidRPr="00C94D71">
        <w:rPr>
          <w:b/>
          <w:color w:val="FFFFFF"/>
          <w:sz w:val="28"/>
          <w:szCs w:val="28"/>
        </w:rPr>
        <w:t xml:space="preserve"> экономического развития</w:t>
      </w:r>
      <w:r w:rsidR="006F1092">
        <w:rPr>
          <w:b/>
          <w:color w:val="FFFFFF"/>
          <w:sz w:val="28"/>
          <w:szCs w:val="28"/>
        </w:rPr>
        <w:t xml:space="preserve"> и промышленности</w:t>
      </w:r>
      <w:r w:rsidR="004C6964" w:rsidRPr="00C94D71">
        <w:rPr>
          <w:b/>
          <w:color w:val="FFFFFF"/>
          <w:sz w:val="28"/>
          <w:szCs w:val="28"/>
        </w:rPr>
        <w:t xml:space="preserve"> Белгородской области </w:t>
      </w:r>
      <w:r w:rsidRPr="00C94D71">
        <w:rPr>
          <w:b/>
          <w:color w:val="FFFFFF"/>
          <w:sz w:val="28"/>
          <w:szCs w:val="28"/>
        </w:rPr>
        <w:t xml:space="preserve">уведомляет о проведении публичных консультаций в целях </w:t>
      </w:r>
      <w:r w:rsidR="001F44DF" w:rsidRPr="00C94D71">
        <w:rPr>
          <w:b/>
          <w:color w:val="FFFFFF"/>
          <w:sz w:val="28"/>
          <w:szCs w:val="28"/>
        </w:rPr>
        <w:t xml:space="preserve">экспертизы </w:t>
      </w:r>
      <w:r w:rsidRPr="00C94D71">
        <w:rPr>
          <w:b/>
          <w:color w:val="FFFFFF"/>
          <w:sz w:val="28"/>
          <w:szCs w:val="28"/>
        </w:rPr>
        <w:t>нормативного правового акта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7327EB" w:rsidRDefault="001F44DF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proofErr w:type="gramStart"/>
      <w:r w:rsidRPr="00C94D71">
        <w:rPr>
          <w:b/>
          <w:sz w:val="28"/>
          <w:szCs w:val="28"/>
        </w:rPr>
        <w:t>А</w:t>
      </w:r>
      <w:r w:rsidR="00B22D87" w:rsidRPr="00C94D71">
        <w:rPr>
          <w:b/>
          <w:sz w:val="28"/>
          <w:szCs w:val="28"/>
        </w:rPr>
        <w:t>кт:</w:t>
      </w:r>
      <w:r w:rsidR="00427FFC" w:rsidRPr="00C94D71">
        <w:rPr>
          <w:b/>
          <w:sz w:val="28"/>
          <w:szCs w:val="28"/>
        </w:rPr>
        <w:t xml:space="preserve"> </w:t>
      </w:r>
      <w:r w:rsidR="006F1092" w:rsidRPr="006F1092">
        <w:rPr>
          <w:sz w:val="28"/>
          <w:szCs w:val="28"/>
        </w:rPr>
        <w:t xml:space="preserve">постановление Правительства Белгородской области от 02.07.2018 </w:t>
      </w:r>
      <w:r w:rsidR="006F1092">
        <w:rPr>
          <w:sz w:val="28"/>
          <w:szCs w:val="28"/>
        </w:rPr>
        <w:t xml:space="preserve">года </w:t>
      </w:r>
      <w:r w:rsidR="006F1092" w:rsidRPr="006F1092">
        <w:rPr>
          <w:sz w:val="28"/>
          <w:szCs w:val="28"/>
        </w:rPr>
        <w:t>№ 245-пп «О порядке принятия решения о предоставлении бюджетных инвестиций юридическим лицам, не являющимся государственными учреждениями и государственными унитарными предприятиями Белгородской области» (вместе с «Положением о порядке принятия решения о предоставлении бюджетных инвестиций юридическим лицам, не являющимся государственными учреждениями и государственными унитарными предприятиями Белгородской области, в объекты капитального строительства за счет средств бюджета</w:t>
      </w:r>
      <w:proofErr w:type="gramEnd"/>
      <w:r w:rsidR="006F1092" w:rsidRPr="006F1092">
        <w:rPr>
          <w:sz w:val="28"/>
          <w:szCs w:val="28"/>
        </w:rPr>
        <w:t xml:space="preserve"> </w:t>
      </w:r>
      <w:proofErr w:type="gramStart"/>
      <w:r w:rsidR="006F1092" w:rsidRPr="006F1092">
        <w:rPr>
          <w:sz w:val="28"/>
          <w:szCs w:val="28"/>
        </w:rPr>
        <w:t>Белгородской области»)</w:t>
      </w:r>
      <w:proofErr w:type="gramEnd"/>
    </w:p>
    <w:p w:rsidR="006F1092" w:rsidRDefault="006F1092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:rsidR="007327EB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Разработчик</w:t>
      </w:r>
      <w:r w:rsidR="00C94D71" w:rsidRPr="00C94D71">
        <w:rPr>
          <w:b/>
          <w:sz w:val="28"/>
          <w:szCs w:val="28"/>
        </w:rPr>
        <w:t> акта:</w:t>
      </w:r>
      <w:r w:rsidR="00C94D71">
        <w:rPr>
          <w:b/>
          <w:sz w:val="28"/>
          <w:szCs w:val="28"/>
        </w:rPr>
        <w:t> </w:t>
      </w:r>
      <w:r w:rsidR="006F1092">
        <w:rPr>
          <w:sz w:val="28"/>
          <w:szCs w:val="28"/>
        </w:rPr>
        <w:t>Министерство имуще</w:t>
      </w:r>
      <w:r w:rsidR="006F1092" w:rsidRPr="006F1092">
        <w:rPr>
          <w:sz w:val="28"/>
          <w:szCs w:val="28"/>
        </w:rPr>
        <w:t>ственных и земельных отношений Белгородской области</w:t>
      </w:r>
    </w:p>
    <w:p w:rsidR="006F1092" w:rsidRDefault="006F1092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:rsidR="00B22D87" w:rsidRPr="00C94D7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 xml:space="preserve">Сроки проведения публичных консультаций: </w:t>
      </w:r>
      <w:r w:rsidR="00862221">
        <w:rPr>
          <w:sz w:val="28"/>
          <w:szCs w:val="28"/>
        </w:rPr>
        <w:t>31</w:t>
      </w:r>
      <w:r w:rsidR="00E66615" w:rsidRPr="00C94D71">
        <w:rPr>
          <w:sz w:val="28"/>
          <w:szCs w:val="28"/>
        </w:rPr>
        <w:t>.</w:t>
      </w:r>
      <w:r w:rsidR="004E6714">
        <w:rPr>
          <w:sz w:val="28"/>
          <w:szCs w:val="28"/>
        </w:rPr>
        <w:t>0</w:t>
      </w:r>
      <w:r w:rsidR="006F1092">
        <w:rPr>
          <w:sz w:val="28"/>
          <w:szCs w:val="28"/>
        </w:rPr>
        <w:t>5</w:t>
      </w:r>
      <w:r w:rsidR="00E66615" w:rsidRPr="00C94D71">
        <w:rPr>
          <w:sz w:val="28"/>
          <w:szCs w:val="28"/>
        </w:rPr>
        <w:t>.20</w:t>
      </w:r>
      <w:r w:rsidR="007A4D84" w:rsidRPr="00C94D71">
        <w:rPr>
          <w:sz w:val="28"/>
          <w:szCs w:val="28"/>
        </w:rPr>
        <w:t>2</w:t>
      </w:r>
      <w:r w:rsidR="007327EB">
        <w:rPr>
          <w:sz w:val="28"/>
          <w:szCs w:val="28"/>
        </w:rPr>
        <w:t>2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 xml:space="preserve">г. – </w:t>
      </w:r>
      <w:r w:rsidR="00862221">
        <w:rPr>
          <w:sz w:val="28"/>
          <w:szCs w:val="28"/>
        </w:rPr>
        <w:t>01</w:t>
      </w:r>
      <w:r w:rsidR="00E66615" w:rsidRPr="00C94D71">
        <w:rPr>
          <w:sz w:val="28"/>
          <w:szCs w:val="28"/>
        </w:rPr>
        <w:t>.</w:t>
      </w:r>
      <w:r w:rsidR="004E6714">
        <w:rPr>
          <w:sz w:val="28"/>
          <w:szCs w:val="28"/>
        </w:rPr>
        <w:t>0</w:t>
      </w:r>
      <w:r w:rsidR="00862221">
        <w:rPr>
          <w:sz w:val="28"/>
          <w:szCs w:val="28"/>
        </w:rPr>
        <w:t>7</w:t>
      </w:r>
      <w:r w:rsidR="004317EF" w:rsidRPr="00C94D71">
        <w:rPr>
          <w:sz w:val="28"/>
          <w:szCs w:val="28"/>
        </w:rPr>
        <w:t>.202</w:t>
      </w:r>
      <w:r w:rsidR="007327EB">
        <w:rPr>
          <w:sz w:val="28"/>
          <w:szCs w:val="28"/>
        </w:rPr>
        <w:t>2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>г.</w:t>
      </w:r>
    </w:p>
    <w:p w:rsidR="00E66615" w:rsidRPr="00C94D71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:rsidR="00642EE6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Способ направления ответов:</w:t>
      </w:r>
      <w:r w:rsidR="006A2379" w:rsidRPr="00C94D71">
        <w:rPr>
          <w:b/>
          <w:sz w:val="28"/>
          <w:szCs w:val="28"/>
        </w:rPr>
        <w:t xml:space="preserve"> </w:t>
      </w:r>
      <w:r w:rsidR="00642EE6" w:rsidRPr="00C94D71">
        <w:rPr>
          <w:sz w:val="28"/>
          <w:szCs w:val="28"/>
        </w:rPr>
        <w:t xml:space="preserve">Направление по электронной почте на адрес </w:t>
      </w:r>
      <w:hyperlink r:id="rId9" w:history="1">
        <w:r w:rsidR="00F17FAB" w:rsidRPr="00C94D71">
          <w:rPr>
            <w:rStyle w:val="a3"/>
            <w:sz w:val="28"/>
            <w:szCs w:val="28"/>
            <w:lang w:val="en-US"/>
          </w:rPr>
          <w:t>sorochinskaya</w:t>
        </w:r>
        <w:r w:rsidR="00F17FAB" w:rsidRPr="00C94D71">
          <w:rPr>
            <w:rStyle w:val="a3"/>
            <w:sz w:val="28"/>
            <w:szCs w:val="28"/>
          </w:rPr>
          <w:t>@</w:t>
        </w:r>
        <w:r w:rsidR="00F17FAB" w:rsidRPr="00C94D71">
          <w:rPr>
            <w:rStyle w:val="a3"/>
            <w:sz w:val="28"/>
            <w:szCs w:val="28"/>
            <w:lang w:val="en-US"/>
          </w:rPr>
          <w:t>derbo</w:t>
        </w:r>
        <w:r w:rsidR="00F17FAB" w:rsidRPr="00C94D71">
          <w:rPr>
            <w:rStyle w:val="a3"/>
            <w:sz w:val="28"/>
            <w:szCs w:val="28"/>
          </w:rPr>
          <w:t>.</w:t>
        </w:r>
        <w:r w:rsidR="00F17FAB" w:rsidRPr="00C94D71">
          <w:rPr>
            <w:rStyle w:val="a3"/>
            <w:sz w:val="28"/>
            <w:szCs w:val="28"/>
            <w:lang w:val="en-US"/>
          </w:rPr>
          <w:t>ru</w:t>
        </w:r>
      </w:hyperlink>
      <w:r w:rsidR="00642EE6" w:rsidRPr="00C94D71">
        <w:rPr>
          <w:sz w:val="28"/>
          <w:szCs w:val="28"/>
        </w:rPr>
        <w:t xml:space="preserve"> в виде прикрепленного файла, составленного (заполненного) по прилагаемой форме</w:t>
      </w:r>
      <w:r w:rsidR="000B3538" w:rsidRPr="00C94D71">
        <w:rPr>
          <w:sz w:val="28"/>
          <w:szCs w:val="28"/>
        </w:rPr>
        <w:t>.</w:t>
      </w:r>
    </w:p>
    <w:p w:rsidR="00642EE6" w:rsidRPr="00C94D71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</w:p>
    <w:p w:rsidR="004C6964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Контактное лицо по вопросам заполнения формы запроса и его отправки:</w:t>
      </w:r>
    </w:p>
    <w:p w:rsidR="00642EE6" w:rsidRPr="00C94D71" w:rsidRDefault="00F17FAB" w:rsidP="006F1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8"/>
          <w:szCs w:val="28"/>
        </w:rPr>
      </w:pPr>
      <w:r w:rsidRPr="00C94D71">
        <w:rPr>
          <w:sz w:val="28"/>
          <w:szCs w:val="28"/>
        </w:rPr>
        <w:t>Сорочинская Инна Леонидовна, консультант</w:t>
      </w:r>
      <w:r w:rsidR="00642EE6" w:rsidRPr="00C94D71">
        <w:rPr>
          <w:sz w:val="28"/>
          <w:szCs w:val="28"/>
        </w:rPr>
        <w:t xml:space="preserve"> </w:t>
      </w:r>
      <w:r w:rsidR="006F1092" w:rsidRPr="006F1092">
        <w:rPr>
          <w:sz w:val="28"/>
          <w:szCs w:val="28"/>
        </w:rPr>
        <w:t>отдел</w:t>
      </w:r>
      <w:r w:rsidR="006F1092">
        <w:rPr>
          <w:sz w:val="28"/>
          <w:szCs w:val="28"/>
        </w:rPr>
        <w:t>а</w:t>
      </w:r>
      <w:r w:rsidR="006F1092" w:rsidRPr="006F1092">
        <w:rPr>
          <w:sz w:val="28"/>
          <w:szCs w:val="28"/>
        </w:rPr>
        <w:t xml:space="preserve"> оценки регулирующего воздействия, государственно-частного партнерства и инновационной деятельности</w:t>
      </w:r>
      <w:r w:rsidR="006F1092">
        <w:rPr>
          <w:sz w:val="28"/>
          <w:szCs w:val="28"/>
        </w:rPr>
        <w:t xml:space="preserve"> </w:t>
      </w:r>
      <w:r w:rsidR="006F1092" w:rsidRPr="006F1092">
        <w:rPr>
          <w:sz w:val="28"/>
          <w:szCs w:val="28"/>
        </w:rPr>
        <w:t>департамента инвестиций и  инноваций</w:t>
      </w:r>
      <w:r w:rsidR="006F1092">
        <w:rPr>
          <w:sz w:val="28"/>
          <w:szCs w:val="28"/>
        </w:rPr>
        <w:t xml:space="preserve"> </w:t>
      </w:r>
      <w:r w:rsidR="006F1092" w:rsidRPr="006F1092">
        <w:rPr>
          <w:sz w:val="28"/>
          <w:szCs w:val="28"/>
        </w:rPr>
        <w:t>министерства экономического развития и промышленности Белгородской области</w:t>
      </w:r>
      <w:r w:rsidR="00642EE6" w:rsidRPr="00C94D71">
        <w:rPr>
          <w:sz w:val="28"/>
          <w:szCs w:val="28"/>
        </w:rPr>
        <w:t>, кон</w:t>
      </w:r>
      <w:r w:rsidRPr="00C94D71">
        <w:rPr>
          <w:sz w:val="28"/>
          <w:szCs w:val="28"/>
        </w:rPr>
        <w:t>тактный телефон: (4722) 27</w:t>
      </w:r>
      <w:r w:rsidR="001445C8" w:rsidRPr="00C94D71">
        <w:rPr>
          <w:sz w:val="28"/>
          <w:szCs w:val="28"/>
        </w:rPr>
        <w:t>-8</w:t>
      </w:r>
      <w:r w:rsidRPr="00C94D71">
        <w:rPr>
          <w:sz w:val="28"/>
          <w:szCs w:val="28"/>
        </w:rPr>
        <w:t>6-88</w:t>
      </w:r>
      <w:r w:rsidR="000B3538" w:rsidRPr="00C94D71">
        <w:rPr>
          <w:sz w:val="28"/>
          <w:szCs w:val="28"/>
        </w:rPr>
        <w:t>.</w:t>
      </w:r>
    </w:p>
    <w:p w:rsidR="004C6964" w:rsidRPr="00C94D71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8"/>
          <w:szCs w:val="28"/>
        </w:rPr>
      </w:pPr>
    </w:p>
    <w:p w:rsidR="00527C08" w:rsidRPr="00C94D71" w:rsidRDefault="00B22D87" w:rsidP="0070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Прилагаемые к запросу документы:</w:t>
      </w:r>
      <w:r w:rsidR="009D0E83" w:rsidRPr="00C94D71">
        <w:rPr>
          <w:b/>
          <w:sz w:val="28"/>
          <w:szCs w:val="28"/>
        </w:rPr>
        <w:t xml:space="preserve"> </w:t>
      </w:r>
    </w:p>
    <w:p w:rsidR="00562623" w:rsidRPr="00015D05" w:rsidRDefault="006F1092" w:rsidP="0073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8"/>
          <w:szCs w:val="28"/>
        </w:rPr>
        <w:sectPr w:rsidR="00562623" w:rsidRPr="00015D05" w:rsidSect="006F1092">
          <w:headerReference w:type="default" r:id="rId10"/>
          <w:pgSz w:w="11906" w:h="16838"/>
          <w:pgMar w:top="142" w:right="850" w:bottom="709" w:left="1701" w:header="708" w:footer="708" w:gutter="0"/>
          <w:cols w:space="708"/>
          <w:docGrid w:linePitch="360"/>
        </w:sectPr>
      </w:pPr>
      <w:proofErr w:type="gramStart"/>
      <w:r w:rsidRPr="006F1092">
        <w:rPr>
          <w:sz w:val="28"/>
          <w:szCs w:val="28"/>
        </w:rPr>
        <w:t>постановление Правительства Белгородской области от 02.07.2018 года № 245-пп «О порядке принятия решения о предоставлении бюджетных инвестиций юридическим лицам, не являющимся государственными учреждениями и государственными унитарными предприятиями Белгородской области» (вместе с «Положением о порядке принятия решения о предоставлении бюджетных инвестиций юридическим лицам, не являющимся государственными учреждениями и государственными унитарными предприятиями Белгородской области, в объекты капитального строительства за счет средств бюджета Белгородской</w:t>
      </w:r>
      <w:proofErr w:type="gramEnd"/>
      <w:r w:rsidRPr="006F1092">
        <w:rPr>
          <w:sz w:val="28"/>
          <w:szCs w:val="28"/>
        </w:rPr>
        <w:t xml:space="preserve"> области»)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6F1092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Pr="006F1092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8"/>
                <w:szCs w:val="28"/>
              </w:rPr>
            </w:pPr>
            <w:r w:rsidRPr="006F1092">
              <w:rPr>
                <w:b/>
                <w:sz w:val="28"/>
                <w:szCs w:val="28"/>
              </w:rPr>
              <w:lastRenderedPageBreak/>
              <w:t>ПЕРЕЧЕНЬ ВОПРОСОВ</w:t>
            </w:r>
          </w:p>
          <w:p w:rsidR="00CC78FD" w:rsidRPr="006F1092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8"/>
                <w:szCs w:val="28"/>
              </w:rPr>
            </w:pPr>
            <w:r w:rsidRPr="006F1092">
              <w:rPr>
                <w:b/>
                <w:sz w:val="28"/>
                <w:szCs w:val="28"/>
              </w:rPr>
              <w:t>В РАМКАХ ПРОВЕДЕНИЯ</w:t>
            </w:r>
            <w:r w:rsidR="00E07FC7" w:rsidRPr="006F1092">
              <w:rPr>
                <w:b/>
                <w:sz w:val="28"/>
                <w:szCs w:val="28"/>
              </w:rPr>
              <w:t xml:space="preserve"> </w:t>
            </w:r>
            <w:r w:rsidRPr="006F1092">
              <w:rPr>
                <w:b/>
                <w:sz w:val="28"/>
                <w:szCs w:val="28"/>
              </w:rPr>
              <w:t>ПУБЛИЧНЫХ КОНСУЛЬТАЦИЙ</w:t>
            </w:r>
          </w:p>
          <w:p w:rsidR="006F1092" w:rsidRPr="006F1092" w:rsidRDefault="006F1092" w:rsidP="00015D05">
            <w:pPr>
              <w:jc w:val="both"/>
              <w:rPr>
                <w:sz w:val="28"/>
                <w:szCs w:val="28"/>
              </w:rPr>
            </w:pPr>
            <w:proofErr w:type="gramStart"/>
            <w:r w:rsidRPr="006F1092">
              <w:rPr>
                <w:sz w:val="28"/>
                <w:szCs w:val="28"/>
              </w:rPr>
              <w:t>Постановление Правительства Белгородской области от 02.07.2018 года № 245-пп «О порядке принятия решения о предоставлении бюджетных инвестиций юридическим лицам, не являющимся государственными учреждениями и государственными унитарными предприятиями Белгородской области» (вместе с «Положением о порядке принятия решения о предоставлении бюджетных инвестиций юридическим лицам, не являющимся государственными учреждениями и государственными унитарными предприятиями Белгородской области, в объекты капитального строительства за счет средств бюджета Белгородской</w:t>
            </w:r>
            <w:proofErr w:type="gramEnd"/>
            <w:r w:rsidRPr="006F1092">
              <w:rPr>
                <w:sz w:val="28"/>
                <w:szCs w:val="28"/>
              </w:rPr>
              <w:t xml:space="preserve"> области»).</w:t>
            </w:r>
          </w:p>
          <w:p w:rsidR="00BF52D4" w:rsidRPr="006F1092" w:rsidRDefault="00931540" w:rsidP="001829EC">
            <w:pPr>
              <w:jc w:val="both"/>
              <w:rPr>
                <w:sz w:val="28"/>
                <w:szCs w:val="28"/>
              </w:rPr>
            </w:pPr>
            <w:r w:rsidRPr="006F1092">
              <w:rPr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11" w:history="1">
              <w:r w:rsidR="005265CC" w:rsidRPr="006F1092">
                <w:rPr>
                  <w:rStyle w:val="a3"/>
                  <w:sz w:val="28"/>
                  <w:szCs w:val="28"/>
                  <w:lang w:val="en-US"/>
                </w:rPr>
                <w:t>sorochinskaya</w:t>
              </w:r>
              <w:r w:rsidR="005265CC" w:rsidRPr="006F1092">
                <w:rPr>
                  <w:rStyle w:val="a3"/>
                  <w:sz w:val="28"/>
                  <w:szCs w:val="28"/>
                </w:rPr>
                <w:t>@</w:t>
              </w:r>
              <w:r w:rsidR="005265CC" w:rsidRPr="006F1092">
                <w:rPr>
                  <w:rStyle w:val="a3"/>
                  <w:sz w:val="28"/>
                  <w:szCs w:val="28"/>
                  <w:lang w:val="en-US"/>
                </w:rPr>
                <w:t>derbo</w:t>
              </w:r>
              <w:r w:rsidR="005265CC" w:rsidRPr="006F1092">
                <w:rPr>
                  <w:rStyle w:val="a3"/>
                  <w:sz w:val="28"/>
                  <w:szCs w:val="28"/>
                </w:rPr>
                <w:t>.</w:t>
              </w:r>
              <w:r w:rsidR="005265CC" w:rsidRPr="006F1092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6F1092">
              <w:rPr>
                <w:sz w:val="28"/>
                <w:szCs w:val="28"/>
              </w:rPr>
              <w:t xml:space="preserve"> не позднее </w:t>
            </w:r>
            <w:r w:rsidR="001829EC">
              <w:rPr>
                <w:b/>
                <w:sz w:val="28"/>
                <w:szCs w:val="28"/>
              </w:rPr>
              <w:t>1</w:t>
            </w:r>
            <w:r w:rsidR="00015D05" w:rsidRPr="006F1092">
              <w:rPr>
                <w:b/>
                <w:sz w:val="28"/>
                <w:szCs w:val="28"/>
              </w:rPr>
              <w:t xml:space="preserve"> </w:t>
            </w:r>
            <w:r w:rsidR="001829EC">
              <w:rPr>
                <w:b/>
                <w:sz w:val="28"/>
                <w:szCs w:val="28"/>
              </w:rPr>
              <w:t>ию</w:t>
            </w:r>
            <w:bookmarkStart w:id="0" w:name="_GoBack"/>
            <w:bookmarkEnd w:id="0"/>
            <w:r w:rsidR="00015D05" w:rsidRPr="006F1092">
              <w:rPr>
                <w:b/>
                <w:sz w:val="28"/>
                <w:szCs w:val="28"/>
              </w:rPr>
              <w:t>л</w:t>
            </w:r>
            <w:r w:rsidR="00587C03" w:rsidRPr="006F1092">
              <w:rPr>
                <w:b/>
                <w:sz w:val="28"/>
                <w:szCs w:val="28"/>
              </w:rPr>
              <w:t>я</w:t>
            </w:r>
            <w:r w:rsidR="00B60D59" w:rsidRPr="006F1092">
              <w:rPr>
                <w:b/>
                <w:sz w:val="28"/>
                <w:szCs w:val="28"/>
              </w:rPr>
              <w:t xml:space="preserve"> </w:t>
            </w:r>
            <w:r w:rsidRPr="006F1092">
              <w:rPr>
                <w:b/>
                <w:sz w:val="28"/>
                <w:szCs w:val="28"/>
              </w:rPr>
              <w:t>20</w:t>
            </w:r>
            <w:r w:rsidR="00B300D2" w:rsidRPr="006F1092">
              <w:rPr>
                <w:b/>
                <w:sz w:val="28"/>
                <w:szCs w:val="28"/>
              </w:rPr>
              <w:t>2</w:t>
            </w:r>
            <w:r w:rsidR="00015D05" w:rsidRPr="006F1092">
              <w:rPr>
                <w:b/>
                <w:sz w:val="28"/>
                <w:szCs w:val="28"/>
              </w:rPr>
              <w:t>2</w:t>
            </w:r>
            <w:r w:rsidRPr="006F1092">
              <w:rPr>
                <w:b/>
                <w:sz w:val="28"/>
                <w:szCs w:val="28"/>
              </w:rPr>
              <w:t xml:space="preserve"> года</w:t>
            </w:r>
            <w:r w:rsidRPr="006F1092">
              <w:rPr>
                <w:sz w:val="28"/>
                <w:szCs w:val="28"/>
              </w:rPr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Pr="006F1092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  <w:szCs w:val="28"/>
        </w:rPr>
      </w:pPr>
      <w:r w:rsidRPr="006F1092">
        <w:rPr>
          <w:b/>
          <w:sz w:val="28"/>
          <w:szCs w:val="28"/>
        </w:rPr>
        <w:t>Контактная информация</w:t>
      </w:r>
    </w:p>
    <w:p w:rsidR="00016C43" w:rsidRPr="006F1092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6F1092">
        <w:rPr>
          <w:sz w:val="28"/>
          <w:szCs w:val="28"/>
        </w:rPr>
        <w:t>По Вашему желанию укажите:</w:t>
      </w:r>
    </w:p>
    <w:p w:rsidR="00016C43" w:rsidRPr="006F1092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6F1092">
        <w:rPr>
          <w:sz w:val="28"/>
          <w:szCs w:val="28"/>
        </w:rPr>
        <w:t>Название организации</w:t>
      </w:r>
    </w:p>
    <w:p w:rsidR="00016C43" w:rsidRPr="006F1092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6F1092">
        <w:rPr>
          <w:sz w:val="28"/>
          <w:szCs w:val="28"/>
        </w:rPr>
        <w:t>Сферу деятельности организации</w:t>
      </w:r>
    </w:p>
    <w:p w:rsidR="00016C43" w:rsidRPr="006F1092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6F1092">
        <w:rPr>
          <w:sz w:val="28"/>
          <w:szCs w:val="28"/>
        </w:rPr>
        <w:t>Ф.И.О. контактного лица</w:t>
      </w:r>
      <w:r w:rsidRPr="006F1092">
        <w:rPr>
          <w:sz w:val="28"/>
          <w:szCs w:val="28"/>
        </w:rPr>
        <w:tab/>
      </w:r>
      <w:r w:rsidR="002E5F9B" w:rsidRPr="006F1092">
        <w:rPr>
          <w:sz w:val="28"/>
          <w:szCs w:val="28"/>
        </w:rPr>
        <w:t xml:space="preserve"> и номер телефона</w:t>
      </w:r>
    </w:p>
    <w:p w:rsidR="00016C43" w:rsidRPr="006F1092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6F1092">
        <w:rPr>
          <w:sz w:val="28"/>
          <w:szCs w:val="28"/>
        </w:rPr>
        <w:t>Адрес электронной почты</w:t>
      </w:r>
    </w:p>
    <w:p w:rsidR="002E5F9B" w:rsidRPr="006F1092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На решение какой проблемы, на ваш взгляд, направлено </w:t>
      </w:r>
      <w:r w:rsidR="00E447B8" w:rsidRPr="006F1092">
        <w:rPr>
          <w:i/>
          <w:sz w:val="28"/>
          <w:szCs w:val="28"/>
        </w:rPr>
        <w:t>данное</w:t>
      </w:r>
      <w:r w:rsidRPr="006F1092">
        <w:rPr>
          <w:i/>
          <w:sz w:val="28"/>
          <w:szCs w:val="28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6F1092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6F1092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2E5F9B" w:rsidRPr="006F1092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>Какие, по Вашей оценке, субъекты предпринимательской и (или) инвестиционной деятельности затронуты 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6F1092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6F1092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2E5F9B" w:rsidRPr="006F1092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6F1092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6F1092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354266" w:rsidRPr="006F1092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Существуют ли в </w:t>
      </w:r>
      <w:r w:rsidR="005E4A6E" w:rsidRPr="006F1092">
        <w:rPr>
          <w:i/>
          <w:sz w:val="28"/>
          <w:szCs w:val="28"/>
        </w:rPr>
        <w:t>проекте нормативного правового акта</w:t>
      </w:r>
      <w:r w:rsidRPr="006F1092">
        <w:rPr>
          <w:i/>
          <w:sz w:val="28"/>
          <w:szCs w:val="28"/>
        </w:rPr>
        <w:t xml:space="preserve"> положения, </w:t>
      </w:r>
      <w:r w:rsidR="005E4A6E" w:rsidRPr="006F1092">
        <w:rPr>
          <w:i/>
          <w:sz w:val="28"/>
          <w:szCs w:val="28"/>
        </w:rPr>
        <w:t>способствующие недопущению, ограничению, устранению конкуренции</w:t>
      </w:r>
      <w:r w:rsidRPr="006F1092">
        <w:rPr>
          <w:i/>
          <w:sz w:val="28"/>
          <w:szCs w:val="28"/>
        </w:rPr>
        <w:t>?</w:t>
      </w:r>
      <w:r w:rsidR="005E4A6E" w:rsidRPr="006F1092">
        <w:rPr>
          <w:i/>
          <w:sz w:val="28"/>
          <w:szCs w:val="28"/>
        </w:rPr>
        <w:t xml:space="preserve"> Какие негативные последствия они могут вызвать?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6F1092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6F1092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5E4A6E" w:rsidRPr="006F1092" w:rsidRDefault="005E4A6E" w:rsidP="005E4A6E">
      <w:pPr>
        <w:tabs>
          <w:tab w:val="num" w:pos="284"/>
        </w:tabs>
        <w:ind w:right="-1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>5.</w:t>
      </w:r>
      <w:r w:rsidRPr="006F1092">
        <w:rPr>
          <w:i/>
          <w:sz w:val="28"/>
          <w:szCs w:val="28"/>
        </w:rPr>
        <w:tab/>
        <w:t>Существуют ли в данном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1B1E7D" w:rsidRPr="006F1092" w:rsidTr="000D2EBC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1E7D" w:rsidRPr="006F1092" w:rsidRDefault="001B1E7D" w:rsidP="000D2EBC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0E10B5" w:rsidRPr="006F1092" w:rsidRDefault="001B1E7D" w:rsidP="001B1E7D">
      <w:pPr>
        <w:tabs>
          <w:tab w:val="num" w:pos="284"/>
        </w:tabs>
        <w:ind w:right="-1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6. </w:t>
      </w:r>
      <w:r w:rsidR="000E10B5" w:rsidRPr="006F1092">
        <w:rPr>
          <w:i/>
          <w:sz w:val="28"/>
          <w:szCs w:val="28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6F1092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6F1092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6F1092" w:rsidRDefault="006F1092" w:rsidP="001B1E7D">
      <w:pPr>
        <w:ind w:right="-1"/>
        <w:jc w:val="both"/>
        <w:rPr>
          <w:i/>
          <w:iCs/>
          <w:sz w:val="28"/>
          <w:szCs w:val="28"/>
        </w:rPr>
      </w:pPr>
    </w:p>
    <w:p w:rsidR="00284E55" w:rsidRPr="006F1092" w:rsidRDefault="001B1E7D" w:rsidP="001B1E7D">
      <w:pPr>
        <w:ind w:right="-1"/>
        <w:jc w:val="both"/>
        <w:rPr>
          <w:i/>
          <w:sz w:val="28"/>
          <w:szCs w:val="28"/>
        </w:rPr>
      </w:pPr>
      <w:r w:rsidRPr="006F1092">
        <w:rPr>
          <w:i/>
          <w:iCs/>
          <w:sz w:val="28"/>
          <w:szCs w:val="28"/>
        </w:rPr>
        <w:lastRenderedPageBreak/>
        <w:t xml:space="preserve">7. </w:t>
      </w:r>
      <w:r w:rsidR="00284E55" w:rsidRPr="006F1092">
        <w:rPr>
          <w:i/>
          <w:iCs/>
          <w:sz w:val="28"/>
          <w:szCs w:val="28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6F1092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6F1092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0C5782" w:rsidRPr="006F1092" w:rsidRDefault="001B1E7D" w:rsidP="001B1E7D">
      <w:pPr>
        <w:tabs>
          <w:tab w:val="num" w:pos="284"/>
        </w:tabs>
        <w:ind w:right="-1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8. </w:t>
      </w:r>
      <w:r w:rsidR="00C71EE0" w:rsidRPr="006F1092">
        <w:rPr>
          <w:i/>
          <w:sz w:val="28"/>
          <w:szCs w:val="28"/>
        </w:rPr>
        <w:t xml:space="preserve">Какие </w:t>
      </w:r>
      <w:r w:rsidR="00E447B8" w:rsidRPr="006F1092">
        <w:rPr>
          <w:i/>
          <w:sz w:val="28"/>
          <w:szCs w:val="28"/>
        </w:rPr>
        <w:t xml:space="preserve">существуют </w:t>
      </w:r>
      <w:r w:rsidR="00C71EE0" w:rsidRPr="006F1092">
        <w:rPr>
          <w:i/>
          <w:sz w:val="28"/>
          <w:szCs w:val="28"/>
        </w:rPr>
        <w:t xml:space="preserve">риски и негативные последствия в </w:t>
      </w:r>
      <w:r w:rsidR="00FA0102" w:rsidRPr="006F1092">
        <w:rPr>
          <w:i/>
          <w:sz w:val="28"/>
          <w:szCs w:val="28"/>
        </w:rPr>
        <w:t xml:space="preserve">результате </w:t>
      </w:r>
      <w:r w:rsidR="00E447B8" w:rsidRPr="006F1092">
        <w:rPr>
          <w:i/>
          <w:sz w:val="28"/>
          <w:szCs w:val="28"/>
        </w:rPr>
        <w:t>данного</w:t>
      </w:r>
      <w:r w:rsidR="00FA0102" w:rsidRPr="006F1092">
        <w:rPr>
          <w:i/>
          <w:sz w:val="28"/>
          <w:szCs w:val="28"/>
        </w:rPr>
        <w:t xml:space="preserve"> </w:t>
      </w:r>
      <w:r w:rsidR="00C71EE0" w:rsidRPr="006F1092">
        <w:rPr>
          <w:i/>
          <w:sz w:val="28"/>
          <w:szCs w:val="28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6F1092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6F1092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C71EE0" w:rsidRPr="006F1092" w:rsidRDefault="001B1E7D" w:rsidP="001B1E7D">
      <w:pPr>
        <w:ind w:right="-1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9. </w:t>
      </w:r>
      <w:r w:rsidR="00C71EE0" w:rsidRPr="006F1092">
        <w:rPr>
          <w:i/>
          <w:sz w:val="28"/>
          <w:szCs w:val="28"/>
        </w:rPr>
        <w:t xml:space="preserve">Какие </w:t>
      </w:r>
      <w:r w:rsidR="00E447B8" w:rsidRPr="006F1092">
        <w:rPr>
          <w:i/>
          <w:sz w:val="28"/>
          <w:szCs w:val="28"/>
        </w:rPr>
        <w:t xml:space="preserve">существуют </w:t>
      </w:r>
      <w:r w:rsidR="00C71EE0" w:rsidRPr="006F1092">
        <w:rPr>
          <w:i/>
          <w:sz w:val="28"/>
          <w:szCs w:val="28"/>
        </w:rPr>
        <w:t xml:space="preserve">выгоды и преимущества </w:t>
      </w:r>
      <w:r w:rsidR="00FA0102" w:rsidRPr="006F1092">
        <w:rPr>
          <w:i/>
          <w:sz w:val="28"/>
          <w:szCs w:val="28"/>
        </w:rPr>
        <w:t xml:space="preserve">в результате </w:t>
      </w:r>
      <w:r w:rsidR="00E447B8" w:rsidRPr="006F1092">
        <w:rPr>
          <w:i/>
          <w:sz w:val="28"/>
          <w:szCs w:val="28"/>
        </w:rPr>
        <w:t>данного</w:t>
      </w:r>
      <w:r w:rsidR="00FA0102" w:rsidRPr="006F1092">
        <w:rPr>
          <w:i/>
          <w:sz w:val="28"/>
          <w:szCs w:val="28"/>
        </w:rPr>
        <w:t xml:space="preserve"> </w:t>
      </w:r>
      <w:r w:rsidR="00C71EE0" w:rsidRPr="006F1092">
        <w:rPr>
          <w:i/>
          <w:sz w:val="28"/>
          <w:szCs w:val="28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6F1092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6F1092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2B267A" w:rsidRPr="006F1092" w:rsidRDefault="001B1E7D" w:rsidP="001B1E7D">
      <w:pPr>
        <w:ind w:right="-1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10. </w:t>
      </w:r>
      <w:r w:rsidR="002B267A" w:rsidRPr="006F1092">
        <w:rPr>
          <w:i/>
          <w:sz w:val="28"/>
          <w:szCs w:val="28"/>
        </w:rPr>
        <w:t xml:space="preserve">Ваши предложения по внесению изменений в </w:t>
      </w:r>
      <w:r w:rsidR="00E447B8" w:rsidRPr="006F1092">
        <w:rPr>
          <w:i/>
          <w:sz w:val="28"/>
          <w:szCs w:val="28"/>
        </w:rPr>
        <w:t xml:space="preserve">данное </w:t>
      </w:r>
      <w:r w:rsidR="00AD4B6B" w:rsidRPr="006F1092">
        <w:rPr>
          <w:i/>
          <w:sz w:val="28"/>
          <w:szCs w:val="28"/>
        </w:rPr>
        <w:t>постановление</w:t>
      </w:r>
      <w:r w:rsidR="002B267A" w:rsidRPr="006F1092">
        <w:rPr>
          <w:i/>
          <w:sz w:val="28"/>
          <w:szCs w:val="28"/>
        </w:rPr>
        <w:t>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6F1092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6F1092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2B267A" w:rsidRPr="006F1092" w:rsidRDefault="002B267A" w:rsidP="001B1E7D">
      <w:pPr>
        <w:jc w:val="both"/>
        <w:rPr>
          <w:i/>
          <w:sz w:val="28"/>
          <w:szCs w:val="28"/>
        </w:rPr>
      </w:pPr>
    </w:p>
    <w:sectPr w:rsidR="002B267A" w:rsidRPr="006F1092" w:rsidSect="006F1092">
      <w:pgSz w:w="11906" w:h="16838"/>
      <w:pgMar w:top="568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5D" w:rsidRDefault="00C8165D" w:rsidP="007507AF">
      <w:r>
        <w:separator/>
      </w:r>
    </w:p>
  </w:endnote>
  <w:endnote w:type="continuationSeparator" w:id="0">
    <w:p w:rsidR="00C8165D" w:rsidRDefault="00C8165D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5D" w:rsidRDefault="00C8165D" w:rsidP="007507AF">
      <w:r>
        <w:separator/>
      </w:r>
    </w:p>
  </w:footnote>
  <w:footnote w:type="continuationSeparator" w:id="0">
    <w:p w:rsidR="00C8165D" w:rsidRDefault="00C8165D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8732"/>
    </w:sdtPr>
    <w:sdtEndPr/>
    <w:sdtContent>
      <w:p w:rsidR="007507AF" w:rsidRDefault="00B62C4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1829E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919"/>
    <w:multiLevelType w:val="hybridMultilevel"/>
    <w:tmpl w:val="6BDEC4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D30B0"/>
    <w:multiLevelType w:val="hybridMultilevel"/>
    <w:tmpl w:val="E7C05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D87"/>
    <w:rsid w:val="00001521"/>
    <w:rsid w:val="00001586"/>
    <w:rsid w:val="00003627"/>
    <w:rsid w:val="000039FE"/>
    <w:rsid w:val="000043A1"/>
    <w:rsid w:val="00004499"/>
    <w:rsid w:val="00010BC3"/>
    <w:rsid w:val="00012D99"/>
    <w:rsid w:val="00015D05"/>
    <w:rsid w:val="00016C43"/>
    <w:rsid w:val="00017627"/>
    <w:rsid w:val="000176BC"/>
    <w:rsid w:val="0002035F"/>
    <w:rsid w:val="00021832"/>
    <w:rsid w:val="00021D4A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568D3"/>
    <w:rsid w:val="00063AA2"/>
    <w:rsid w:val="00065106"/>
    <w:rsid w:val="00070A38"/>
    <w:rsid w:val="00080B2E"/>
    <w:rsid w:val="00080EEF"/>
    <w:rsid w:val="00082F79"/>
    <w:rsid w:val="000851EB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19A"/>
    <w:rsid w:val="00124503"/>
    <w:rsid w:val="00124B9D"/>
    <w:rsid w:val="00127D2B"/>
    <w:rsid w:val="001335C7"/>
    <w:rsid w:val="00133A40"/>
    <w:rsid w:val="001351E2"/>
    <w:rsid w:val="001445C8"/>
    <w:rsid w:val="00144E83"/>
    <w:rsid w:val="00145E3B"/>
    <w:rsid w:val="00150C6D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29EC"/>
    <w:rsid w:val="001832E0"/>
    <w:rsid w:val="00183F13"/>
    <w:rsid w:val="001866A0"/>
    <w:rsid w:val="0019149D"/>
    <w:rsid w:val="001924C8"/>
    <w:rsid w:val="00194C71"/>
    <w:rsid w:val="00195319"/>
    <w:rsid w:val="001A0483"/>
    <w:rsid w:val="001A3418"/>
    <w:rsid w:val="001A3B16"/>
    <w:rsid w:val="001B099D"/>
    <w:rsid w:val="001B1E7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34E3"/>
    <w:rsid w:val="00315722"/>
    <w:rsid w:val="00317A5D"/>
    <w:rsid w:val="0032717C"/>
    <w:rsid w:val="00327F07"/>
    <w:rsid w:val="003328D3"/>
    <w:rsid w:val="00333C29"/>
    <w:rsid w:val="00334B3D"/>
    <w:rsid w:val="0033539A"/>
    <w:rsid w:val="003378BB"/>
    <w:rsid w:val="00342CC3"/>
    <w:rsid w:val="0034452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012"/>
    <w:rsid w:val="004207C7"/>
    <w:rsid w:val="00420883"/>
    <w:rsid w:val="004251E3"/>
    <w:rsid w:val="00425EAA"/>
    <w:rsid w:val="00427FFC"/>
    <w:rsid w:val="004317EF"/>
    <w:rsid w:val="00432B77"/>
    <w:rsid w:val="00433B1A"/>
    <w:rsid w:val="004359C4"/>
    <w:rsid w:val="0043752A"/>
    <w:rsid w:val="004413FA"/>
    <w:rsid w:val="00451271"/>
    <w:rsid w:val="00452678"/>
    <w:rsid w:val="00454277"/>
    <w:rsid w:val="00455AF6"/>
    <w:rsid w:val="00455E72"/>
    <w:rsid w:val="00456E57"/>
    <w:rsid w:val="00460A1B"/>
    <w:rsid w:val="0046324F"/>
    <w:rsid w:val="0046591D"/>
    <w:rsid w:val="0047163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37B0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E6714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446E"/>
    <w:rsid w:val="005265CC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62623"/>
    <w:rsid w:val="005754C3"/>
    <w:rsid w:val="00575C1E"/>
    <w:rsid w:val="0057665A"/>
    <w:rsid w:val="00580AA1"/>
    <w:rsid w:val="00581C12"/>
    <w:rsid w:val="00582A85"/>
    <w:rsid w:val="00584B92"/>
    <w:rsid w:val="00586651"/>
    <w:rsid w:val="005872B0"/>
    <w:rsid w:val="0058771B"/>
    <w:rsid w:val="00587C03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2A25"/>
    <w:rsid w:val="005B62AC"/>
    <w:rsid w:val="005B7B1F"/>
    <w:rsid w:val="005C322F"/>
    <w:rsid w:val="005D0055"/>
    <w:rsid w:val="005D6C31"/>
    <w:rsid w:val="005E2862"/>
    <w:rsid w:val="005E3209"/>
    <w:rsid w:val="005E4A6E"/>
    <w:rsid w:val="005E5DCC"/>
    <w:rsid w:val="005F11A0"/>
    <w:rsid w:val="005F13E3"/>
    <w:rsid w:val="006049E9"/>
    <w:rsid w:val="00607583"/>
    <w:rsid w:val="006103CC"/>
    <w:rsid w:val="00612110"/>
    <w:rsid w:val="00612228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37B84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558"/>
    <w:rsid w:val="00676F63"/>
    <w:rsid w:val="00677CE8"/>
    <w:rsid w:val="00680444"/>
    <w:rsid w:val="00682AF9"/>
    <w:rsid w:val="00682C54"/>
    <w:rsid w:val="00692794"/>
    <w:rsid w:val="00695C2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092"/>
    <w:rsid w:val="006F16A7"/>
    <w:rsid w:val="006F19DB"/>
    <w:rsid w:val="006F5130"/>
    <w:rsid w:val="006F7834"/>
    <w:rsid w:val="006F7B6C"/>
    <w:rsid w:val="00702F2A"/>
    <w:rsid w:val="00703324"/>
    <w:rsid w:val="0070363A"/>
    <w:rsid w:val="007059B2"/>
    <w:rsid w:val="00720FD0"/>
    <w:rsid w:val="00724AEE"/>
    <w:rsid w:val="007256CD"/>
    <w:rsid w:val="0072734F"/>
    <w:rsid w:val="007277F3"/>
    <w:rsid w:val="007327EB"/>
    <w:rsid w:val="0073401C"/>
    <w:rsid w:val="00736E42"/>
    <w:rsid w:val="00736FF2"/>
    <w:rsid w:val="007401F8"/>
    <w:rsid w:val="00740F16"/>
    <w:rsid w:val="00743C52"/>
    <w:rsid w:val="007507AF"/>
    <w:rsid w:val="007512AA"/>
    <w:rsid w:val="00752D9B"/>
    <w:rsid w:val="00754764"/>
    <w:rsid w:val="0076276D"/>
    <w:rsid w:val="00770740"/>
    <w:rsid w:val="007718ED"/>
    <w:rsid w:val="00772A59"/>
    <w:rsid w:val="00777357"/>
    <w:rsid w:val="0077752C"/>
    <w:rsid w:val="007842A5"/>
    <w:rsid w:val="007A4D84"/>
    <w:rsid w:val="007A58F6"/>
    <w:rsid w:val="007B12D4"/>
    <w:rsid w:val="007B2FBF"/>
    <w:rsid w:val="007B3E85"/>
    <w:rsid w:val="007B6618"/>
    <w:rsid w:val="007C6B93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2221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008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4484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045A9"/>
    <w:rsid w:val="00A11416"/>
    <w:rsid w:val="00A15141"/>
    <w:rsid w:val="00A16A0C"/>
    <w:rsid w:val="00A16FE2"/>
    <w:rsid w:val="00A20888"/>
    <w:rsid w:val="00A2113E"/>
    <w:rsid w:val="00A215E6"/>
    <w:rsid w:val="00A26A0E"/>
    <w:rsid w:val="00A2707F"/>
    <w:rsid w:val="00A45791"/>
    <w:rsid w:val="00A45EE4"/>
    <w:rsid w:val="00A534A7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4B6B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010A4"/>
    <w:rsid w:val="00B22D87"/>
    <w:rsid w:val="00B23D14"/>
    <w:rsid w:val="00B26FD4"/>
    <w:rsid w:val="00B27F25"/>
    <w:rsid w:val="00B300D2"/>
    <w:rsid w:val="00B348F4"/>
    <w:rsid w:val="00B362D8"/>
    <w:rsid w:val="00B44B94"/>
    <w:rsid w:val="00B51785"/>
    <w:rsid w:val="00B52F29"/>
    <w:rsid w:val="00B55361"/>
    <w:rsid w:val="00B554B2"/>
    <w:rsid w:val="00B60D59"/>
    <w:rsid w:val="00B621BB"/>
    <w:rsid w:val="00B6281B"/>
    <w:rsid w:val="00B62C4E"/>
    <w:rsid w:val="00B703B7"/>
    <w:rsid w:val="00B72EF6"/>
    <w:rsid w:val="00B752CF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2C38"/>
    <w:rsid w:val="00BB52B4"/>
    <w:rsid w:val="00BB7728"/>
    <w:rsid w:val="00BC061C"/>
    <w:rsid w:val="00BE2160"/>
    <w:rsid w:val="00BE3BCE"/>
    <w:rsid w:val="00BF1745"/>
    <w:rsid w:val="00BF52D4"/>
    <w:rsid w:val="00C07B3A"/>
    <w:rsid w:val="00C104ED"/>
    <w:rsid w:val="00C1163C"/>
    <w:rsid w:val="00C12657"/>
    <w:rsid w:val="00C135B9"/>
    <w:rsid w:val="00C15189"/>
    <w:rsid w:val="00C22974"/>
    <w:rsid w:val="00C256DF"/>
    <w:rsid w:val="00C34148"/>
    <w:rsid w:val="00C37548"/>
    <w:rsid w:val="00C42722"/>
    <w:rsid w:val="00C4708E"/>
    <w:rsid w:val="00C52053"/>
    <w:rsid w:val="00C525B9"/>
    <w:rsid w:val="00C60AD4"/>
    <w:rsid w:val="00C65409"/>
    <w:rsid w:val="00C669F4"/>
    <w:rsid w:val="00C67C60"/>
    <w:rsid w:val="00C70334"/>
    <w:rsid w:val="00C70AD8"/>
    <w:rsid w:val="00C71EE0"/>
    <w:rsid w:val="00C73DFC"/>
    <w:rsid w:val="00C76CE1"/>
    <w:rsid w:val="00C77B63"/>
    <w:rsid w:val="00C8165D"/>
    <w:rsid w:val="00C819F7"/>
    <w:rsid w:val="00C82347"/>
    <w:rsid w:val="00C86D29"/>
    <w:rsid w:val="00C90F09"/>
    <w:rsid w:val="00C92CBF"/>
    <w:rsid w:val="00C944CD"/>
    <w:rsid w:val="00C94D71"/>
    <w:rsid w:val="00C94FCA"/>
    <w:rsid w:val="00CA0968"/>
    <w:rsid w:val="00CA1720"/>
    <w:rsid w:val="00CA7B27"/>
    <w:rsid w:val="00CC78FD"/>
    <w:rsid w:val="00CD0772"/>
    <w:rsid w:val="00CD2DD7"/>
    <w:rsid w:val="00CD5209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45FA6"/>
    <w:rsid w:val="00D509C8"/>
    <w:rsid w:val="00D676F6"/>
    <w:rsid w:val="00D71CFF"/>
    <w:rsid w:val="00D73A6D"/>
    <w:rsid w:val="00D8162F"/>
    <w:rsid w:val="00D823CD"/>
    <w:rsid w:val="00D90905"/>
    <w:rsid w:val="00D90B94"/>
    <w:rsid w:val="00D93E0E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D64B8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267A4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C0665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17FAB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B3F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4BDE"/>
    <w:rsid w:val="00FC7046"/>
    <w:rsid w:val="00FD013D"/>
    <w:rsid w:val="00FD24ED"/>
    <w:rsid w:val="00FD28C7"/>
    <w:rsid w:val="00FD2F3F"/>
    <w:rsid w:val="00FD5827"/>
    <w:rsid w:val="00FE215A"/>
    <w:rsid w:val="00FE2A0B"/>
    <w:rsid w:val="00FE2FB7"/>
    <w:rsid w:val="00FE33E6"/>
    <w:rsid w:val="00FE4C52"/>
    <w:rsid w:val="00FE564A"/>
    <w:rsid w:val="00FF23E1"/>
    <w:rsid w:val="00FF2CC4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rochinskaya@derbo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rochinskaya@der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9E65-7D58-4DD4-8593-0EB3AB84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Сорочинская И. Л.</cp:lastModifiedBy>
  <cp:revision>84</cp:revision>
  <cp:lastPrinted>2022-05-30T14:47:00Z</cp:lastPrinted>
  <dcterms:created xsi:type="dcterms:W3CDTF">2016-02-15T05:22:00Z</dcterms:created>
  <dcterms:modified xsi:type="dcterms:W3CDTF">2022-05-30T14:50:00Z</dcterms:modified>
</cp:coreProperties>
</file>