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Печатается на бланке организации</w:t>
      </w:r>
    </w:p>
    <w:p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исполняющему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обязанности первого 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заместителя Губернатора</w:t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</w:t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Гладскому Д.Г.</w:t>
      </w:r>
    </w:p>
    <w:p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Дмитрий Глебович!</w:t>
      </w:r>
    </w:p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организации) </w:t>
      </w:r>
      <w:r>
        <w:rPr>
          <w:rFonts w:ascii="Times New Roman" w:hAnsi="Times New Roman" w:cs="Times New Roman"/>
          <w:sz w:val="26"/>
          <w:szCs w:val="26"/>
        </w:rPr>
        <w:t xml:space="preserve">_____ реализует/планирует к реализации инвестиционный проект «______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______». Проект является социально и экономически значимым по приоритетному направлению развития экономики Белгородской области - 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напра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вления) </w:t>
      </w:r>
      <w:r>
        <w:rPr>
          <w:rFonts w:ascii="Times New Roman" w:hAnsi="Times New Roman" w:cs="Times New Roman"/>
          <w:sz w:val="26"/>
          <w:szCs w:val="26"/>
        </w:rPr>
        <w:t xml:space="preserve">____. Реализация проекта приведет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указание эффекта для Белгородской области) </w:t>
      </w:r>
      <w:r>
        <w:rPr>
          <w:rFonts w:ascii="Times New Roman" w:hAnsi="Times New Roman" w:cs="Times New Roman"/>
          <w:sz w:val="26"/>
          <w:szCs w:val="26"/>
        </w:rPr>
        <w:t xml:space="preserve">____.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Объем финансирования за счет собственных средств ______. В результа</w:t>
      </w:r>
      <w:r>
        <w:rPr>
          <w:rFonts w:ascii="Times New Roman" w:hAnsi="Times New Roman" w:cs="Times New Roman"/>
          <w:sz w:val="26"/>
          <w:szCs w:val="26"/>
        </w:rPr>
        <w:t xml:space="preserve">те реализации проекта к 20____ году будет создано дополнительно не менее ____ рабочих мест со средней заработной платой __________. Ежегодные дополнительные налоговые отчисления в консолидированный бюджет области после реализации проекта составят _______.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реализации проекта необходимо предоставление земельного участка, находящегося в муниципальной (государственной) собственности, расположенного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местонахождение) </w:t>
      </w:r>
      <w:r>
        <w:rPr>
          <w:rFonts w:ascii="Times New Roman" w:hAnsi="Times New Roman" w:cs="Times New Roman"/>
          <w:sz w:val="26"/>
          <w:szCs w:val="26"/>
        </w:rPr>
        <w:t xml:space="preserve">_____, площадью _______ на льготных условиях в соответствии с законом Белгородской области от 03 апреля 2015 года </w:t>
      </w:r>
      <w:r>
        <w:rPr>
          <w:rFonts w:ascii="Times New Roman" w:hAnsi="Times New Roman" w:cs="Times New Roman"/>
          <w:sz w:val="26"/>
          <w:szCs w:val="26"/>
        </w:rPr>
        <w:t xml:space="preserve">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Инвестиционного совета при Губернаторе </w:t>
      </w:r>
      <w:r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>
        <w:rPr>
          <w:rFonts w:ascii="Times New Roman" w:hAnsi="Times New Roman" w:cs="Times New Roman"/>
          <w:sz w:val="26"/>
          <w:szCs w:val="26"/>
        </w:rPr>
        <w:t xml:space="preserve">области и одобрить в со</w:t>
      </w:r>
      <w:r>
        <w:rPr>
          <w:rFonts w:ascii="Times New Roman" w:hAnsi="Times New Roman" w:cs="Times New Roman"/>
          <w:sz w:val="26"/>
          <w:szCs w:val="26"/>
        </w:rPr>
        <w:t xml:space="preserve">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форме предоставления вышеуказанного земельного участка в аренду без проведения торгов.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Должность                 подпись руководителя организации                                      Ф.И.О.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М.П.</w:t>
      </w:r>
    </w:p>
    <w:sectPr>
      <w:footnotePr/>
      <w:endnotePr/>
      <w:type w:val="nextPage"/>
      <w:pgSz w:w="11906" w:h="16838" w:orient="portrait"/>
      <w:pgMar w:top="709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4"/>
    <w:uiPriority w:val="99"/>
    <w:semiHidden/>
    <w:unhideWhenUsed/>
    <w:rPr>
      <w:vertAlign w:val="superscript"/>
    </w:rPr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ind w:left="720"/>
      <w:contextualSpacing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spacing w:before="300"/>
      <w:contextualSpacing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auto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auto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toc 1"/>
    <w:basedOn w:val="634"/>
    <w:next w:val="634"/>
    <w:uiPriority w:val="39"/>
    <w:unhideWhenUsed/>
    <w:pPr>
      <w:spacing w:after="57"/>
    </w:pPr>
  </w:style>
  <w:style w:type="paragraph" w:styleId="803">
    <w:name w:val="toc 2"/>
    <w:basedOn w:val="634"/>
    <w:next w:val="634"/>
    <w:uiPriority w:val="39"/>
    <w:unhideWhenUsed/>
    <w:pPr>
      <w:spacing w:after="57"/>
      <w:ind w:left="283"/>
    </w:pPr>
  </w:style>
  <w:style w:type="paragraph" w:styleId="804">
    <w:name w:val="toc 3"/>
    <w:basedOn w:val="634"/>
    <w:next w:val="634"/>
    <w:uiPriority w:val="39"/>
    <w:unhideWhenUsed/>
    <w:pPr>
      <w:spacing w:after="57"/>
      <w:ind w:left="567"/>
    </w:pPr>
  </w:style>
  <w:style w:type="paragraph" w:styleId="805">
    <w:name w:val="toc 4"/>
    <w:basedOn w:val="634"/>
    <w:next w:val="634"/>
    <w:uiPriority w:val="39"/>
    <w:unhideWhenUsed/>
    <w:pPr>
      <w:spacing w:after="57"/>
      <w:ind w:left="850"/>
    </w:pPr>
  </w:style>
  <w:style w:type="paragraph" w:styleId="806">
    <w:name w:val="toc 5"/>
    <w:basedOn w:val="634"/>
    <w:next w:val="634"/>
    <w:uiPriority w:val="39"/>
    <w:unhideWhenUsed/>
    <w:pPr>
      <w:spacing w:after="57"/>
      <w:ind w:left="1134"/>
    </w:pPr>
  </w:style>
  <w:style w:type="paragraph" w:styleId="807">
    <w:name w:val="toc 6"/>
    <w:basedOn w:val="634"/>
    <w:next w:val="634"/>
    <w:uiPriority w:val="39"/>
    <w:unhideWhenUsed/>
    <w:pPr>
      <w:spacing w:after="57"/>
      <w:ind w:left="1417"/>
    </w:pPr>
  </w:style>
  <w:style w:type="paragraph" w:styleId="808">
    <w:name w:val="toc 7"/>
    <w:basedOn w:val="634"/>
    <w:next w:val="634"/>
    <w:uiPriority w:val="39"/>
    <w:unhideWhenUsed/>
    <w:pPr>
      <w:spacing w:after="57"/>
      <w:ind w:left="1701"/>
    </w:pPr>
  </w:style>
  <w:style w:type="paragraph" w:styleId="809">
    <w:name w:val="toc 8"/>
    <w:basedOn w:val="634"/>
    <w:next w:val="634"/>
    <w:uiPriority w:val="39"/>
    <w:unhideWhenUsed/>
    <w:pPr>
      <w:spacing w:after="57"/>
      <w:ind w:left="1984"/>
    </w:pPr>
  </w:style>
  <w:style w:type="paragraph" w:styleId="810">
    <w:name w:val="toc 9"/>
    <w:basedOn w:val="634"/>
    <w:next w:val="634"/>
    <w:uiPriority w:val="39"/>
    <w:unhideWhenUsed/>
    <w:pPr>
      <w:spacing w:after="57"/>
      <w:ind w:left="2268"/>
    </w:pPr>
  </w:style>
  <w:style w:type="paragraph" w:styleId="81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Оксана Юрьевна</dc:creator>
  <cp:keywords/>
  <dc:description/>
  <cp:revision>11</cp:revision>
  <dcterms:created xsi:type="dcterms:W3CDTF">2018-11-13T15:10:00Z</dcterms:created>
  <dcterms:modified xsi:type="dcterms:W3CDTF">2023-08-16T09:31:11Z</dcterms:modified>
</cp:coreProperties>
</file>